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4472A" w14:textId="06E0F3AA" w:rsidR="006B50D9" w:rsidRPr="006B50D9" w:rsidRDefault="006B50D9" w:rsidP="006C72AB">
      <w:pPr>
        <w:ind w:left="-357"/>
        <w:jc w:val="center"/>
        <w:outlineLvl w:val="1"/>
        <w:rPr>
          <w:rFonts w:cs="Arial"/>
          <w:b/>
          <w:caps/>
          <w:sz w:val="22"/>
          <w:szCs w:val="24"/>
          <w:shd w:val="clear" w:color="auto" w:fill="FFFFFF"/>
          <w:lang w:eastAsia="it-IT"/>
        </w:rPr>
      </w:pPr>
      <w:bookmarkStart w:id="0" w:name="_GoBack"/>
      <w:bookmarkEnd w:id="0"/>
      <w:r w:rsidRPr="006B50D9">
        <w:rPr>
          <w:rFonts w:cs="Arial"/>
          <w:b/>
          <w:caps/>
          <w:sz w:val="22"/>
          <w:szCs w:val="24"/>
          <w:shd w:val="clear" w:color="auto" w:fill="FFFFFF"/>
          <w:lang w:eastAsia="it-IT"/>
        </w:rPr>
        <w:t xml:space="preserve">REPORT ON </w:t>
      </w:r>
      <w:r w:rsidRPr="005F6B04">
        <w:rPr>
          <w:rFonts w:cs="Arial"/>
          <w:b/>
          <w:caps/>
          <w:sz w:val="22"/>
          <w:szCs w:val="24"/>
          <w:shd w:val="clear" w:color="auto" w:fill="FFFFFF"/>
          <w:lang w:eastAsia="it-IT"/>
        </w:rPr>
        <w:t>THE</w:t>
      </w:r>
      <w:r>
        <w:rPr>
          <w:rFonts w:cs="Arial"/>
          <w:b/>
          <w:caps/>
          <w:sz w:val="22"/>
          <w:szCs w:val="24"/>
          <w:shd w:val="clear" w:color="auto" w:fill="FFFFFF"/>
          <w:lang w:eastAsia="it-IT"/>
        </w:rPr>
        <w:t xml:space="preserve"> DISTRIBUTION OF PAYMENTS</w:t>
      </w:r>
      <w:r w:rsidR="00914DFB">
        <w:rPr>
          <w:rFonts w:cs="Arial"/>
          <w:b/>
          <w:caps/>
          <w:sz w:val="22"/>
          <w:szCs w:val="24"/>
          <w:shd w:val="clear" w:color="auto" w:fill="FFFFFF"/>
          <w:lang w:eastAsia="it-IT"/>
        </w:rPr>
        <w:t xml:space="preserve"> (UNTIL </w:t>
      </w:r>
      <w:r w:rsidR="006C72AB">
        <w:rPr>
          <w:rFonts w:cs="Arial"/>
          <w:b/>
          <w:caps/>
          <w:sz w:val="22"/>
          <w:szCs w:val="24"/>
          <w:shd w:val="clear" w:color="auto" w:fill="FFFFFF"/>
          <w:lang w:eastAsia="it-IT"/>
        </w:rPr>
        <w:t xml:space="preserve">FINAL </w:t>
      </w:r>
      <w:r w:rsidR="00914DFB">
        <w:rPr>
          <w:rFonts w:cs="Arial"/>
          <w:b/>
          <w:caps/>
          <w:sz w:val="22"/>
          <w:szCs w:val="24"/>
          <w:shd w:val="clear" w:color="auto" w:fill="FFFFFF"/>
          <w:lang w:eastAsia="it-IT"/>
        </w:rPr>
        <w:t>PAYMENT)</w:t>
      </w:r>
    </w:p>
    <w:p w14:paraId="00F0D052" w14:textId="6FA89A19" w:rsidR="00901AE5" w:rsidRPr="00901AE5" w:rsidRDefault="00901AE5" w:rsidP="00901AE5">
      <w:pPr>
        <w:widowControl w:val="0"/>
        <w:shd w:val="clear" w:color="auto" w:fill="FFFFFF" w:themeFill="background1"/>
        <w:jc w:val="both"/>
        <w:rPr>
          <w:rFonts w:eastAsia="Times New Roman" w:cs="Arial"/>
          <w:i/>
          <w:color w:val="4AA55B"/>
          <w:sz w:val="16"/>
          <w:szCs w:val="16"/>
          <w:lang w:val="en-US" w:eastAsia="nl-BE" w:bidi="en-US"/>
        </w:rPr>
      </w:pPr>
      <w:r w:rsidRPr="00901AE5">
        <w:rPr>
          <w:rFonts w:eastAsia="Times New Roman" w:cs="Arial"/>
          <w:i/>
          <w:color w:val="4AA55B"/>
          <w:sz w:val="16"/>
          <w:szCs w:val="16"/>
          <w:lang w:val="en-US" w:eastAsia="nl-BE" w:bidi="en-US"/>
        </w:rPr>
        <w:t>(</w:t>
      </w:r>
      <w:r w:rsidRPr="00901AE5">
        <w:rPr>
          <w:rFonts w:eastAsia="Times New Roman" w:cs="Arial"/>
          <w:i/>
          <w:iCs/>
          <w:color w:val="4AA55B"/>
          <w:sz w:val="16"/>
          <w:szCs w:val="16"/>
          <w:lang w:val="en-US" w:eastAsia="nl-BE" w:bidi="en-US"/>
        </w:rPr>
        <w:t xml:space="preserve">To be filled in and </w:t>
      </w:r>
      <w:r>
        <w:rPr>
          <w:rFonts w:eastAsia="Times New Roman" w:cs="Arial"/>
          <w:i/>
          <w:iCs/>
          <w:color w:val="4AA55B"/>
          <w:sz w:val="16"/>
          <w:szCs w:val="16"/>
          <w:lang w:val="en-US" w:eastAsia="nl-BE" w:bidi="en-US"/>
        </w:rPr>
        <w:t>submitted</w:t>
      </w:r>
      <w:r w:rsidRPr="00901AE5">
        <w:rPr>
          <w:rFonts w:eastAsia="Times New Roman" w:cs="Arial"/>
          <w:i/>
          <w:iCs/>
          <w:color w:val="4AA55B"/>
          <w:sz w:val="16"/>
          <w:szCs w:val="16"/>
          <w:lang w:val="en-US" w:eastAsia="nl-BE" w:bidi="en-US"/>
        </w:rPr>
        <w:t xml:space="preserve"> by the coordinator</w:t>
      </w:r>
      <w:r w:rsidR="006C72AB">
        <w:rPr>
          <w:rFonts w:eastAsia="Times New Roman" w:cs="Arial"/>
          <w:i/>
          <w:iCs/>
          <w:color w:val="4AA55B"/>
          <w:sz w:val="16"/>
          <w:szCs w:val="16"/>
          <w:lang w:val="en-US" w:eastAsia="nl-BE" w:bidi="en-US"/>
        </w:rPr>
        <w:t>,</w:t>
      </w:r>
      <w:r w:rsidRPr="00901AE5">
        <w:rPr>
          <w:rFonts w:eastAsia="Times New Roman" w:cs="Arial"/>
          <w:i/>
          <w:iCs/>
          <w:color w:val="4AA55B"/>
          <w:sz w:val="16"/>
          <w:szCs w:val="16"/>
          <w:lang w:val="en-US" w:eastAsia="nl-BE" w:bidi="en-US"/>
        </w:rPr>
        <w:t xml:space="preserve"> </w:t>
      </w:r>
      <w:r w:rsidR="000E4997">
        <w:rPr>
          <w:rFonts w:eastAsia="Times New Roman" w:cs="Arial"/>
          <w:i/>
          <w:iCs/>
          <w:color w:val="4AA55B"/>
          <w:sz w:val="16"/>
          <w:szCs w:val="16"/>
          <w:lang w:val="en-US" w:eastAsia="nl-BE" w:bidi="en-US"/>
        </w:rPr>
        <w:t>if requested by the granting authority at the final payment</w:t>
      </w:r>
      <w:r w:rsidRPr="00901AE5">
        <w:rPr>
          <w:rFonts w:eastAsia="Times New Roman" w:cs="Arial"/>
          <w:i/>
          <w:iCs/>
          <w:color w:val="4AA55B"/>
          <w:sz w:val="16"/>
          <w:szCs w:val="16"/>
          <w:lang w:val="en-US" w:eastAsia="nl-BE" w:bidi="en-US"/>
        </w:rPr>
        <w:t>.</w:t>
      </w:r>
      <w:r w:rsidRPr="00901AE5">
        <w:rPr>
          <w:rFonts w:eastAsia="Times New Roman" w:cs="Arial"/>
          <w:i/>
          <w:color w:val="4AA55B"/>
          <w:sz w:val="16"/>
          <w:szCs w:val="16"/>
          <w:lang w:val="en-US" w:eastAsia="nl-BE" w:bidi="en-US"/>
        </w:rPr>
        <w:t>)</w:t>
      </w:r>
    </w:p>
    <w:p w14:paraId="3ECAECE0" w14:textId="562ABAF4" w:rsidR="00EA7056" w:rsidRPr="00901AE5" w:rsidRDefault="00EA7056" w:rsidP="00901AE5">
      <w:pPr>
        <w:rPr>
          <w:shd w:val="clear" w:color="auto" w:fill="FFFFFF"/>
          <w:lang w:val="en-US" w:eastAsia="it-IT"/>
        </w:rPr>
      </w:pPr>
    </w:p>
    <w:tbl>
      <w:tblPr>
        <w:tblW w:w="0" w:type="auto"/>
        <w:tblInd w:w="10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3402"/>
        <w:gridCol w:w="4962"/>
      </w:tblGrid>
      <w:tr w:rsidR="00901AE5" w:rsidRPr="00901AE5" w14:paraId="13705E48" w14:textId="77777777" w:rsidTr="00AC0368">
        <w:trPr>
          <w:trHeight w:val="447"/>
        </w:trPr>
        <w:tc>
          <w:tcPr>
            <w:tcW w:w="8364" w:type="dxa"/>
            <w:gridSpan w:val="2"/>
            <w:shd w:val="clear" w:color="auto" w:fill="D9D9D9" w:themeFill="background1" w:themeFillShade="D9"/>
            <w:vAlign w:val="center"/>
          </w:tcPr>
          <w:p w14:paraId="45BD8A53" w14:textId="77777777" w:rsidR="00901AE5" w:rsidRPr="00901AE5" w:rsidRDefault="00901AE5" w:rsidP="00901AE5">
            <w:pPr>
              <w:spacing w:before="120" w:after="120"/>
              <w:ind w:right="4"/>
              <w:rPr>
                <w:rFonts w:cs="Arial"/>
                <w:szCs w:val="20"/>
              </w:rPr>
            </w:pPr>
            <w:r w:rsidRPr="00901AE5">
              <w:rPr>
                <w:rFonts w:cs="Arial"/>
                <w:b/>
                <w:bCs/>
                <w:szCs w:val="20"/>
              </w:rPr>
              <w:t>PROJECT</w:t>
            </w:r>
          </w:p>
        </w:tc>
      </w:tr>
      <w:tr w:rsidR="00901AE5" w:rsidRPr="00901AE5" w14:paraId="1A8A7275" w14:textId="77777777" w:rsidTr="00AC0368">
        <w:trPr>
          <w:trHeight w:val="44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8DDB89C" w14:textId="77777777" w:rsidR="00901AE5" w:rsidRPr="00901AE5" w:rsidRDefault="00901AE5" w:rsidP="00901AE5">
            <w:pPr>
              <w:spacing w:before="120" w:after="120"/>
              <w:ind w:right="4"/>
              <w:rPr>
                <w:rFonts w:cs="Arial"/>
                <w:sz w:val="18"/>
                <w:szCs w:val="18"/>
              </w:rPr>
            </w:pPr>
            <w:r w:rsidRPr="00901AE5">
              <w:rPr>
                <w:rFonts w:cs="Arial"/>
                <w:b/>
                <w:bCs/>
                <w:sz w:val="18"/>
                <w:szCs w:val="18"/>
              </w:rPr>
              <w:t xml:space="preserve">Project name and acronym: 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4D002B50" w14:textId="18ED66A7" w:rsidR="00901AE5" w:rsidRPr="00901AE5" w:rsidRDefault="00901AE5" w:rsidP="00901AE5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</w:rPr>
            </w:pPr>
            <w:r w:rsidRPr="00901AE5">
              <w:rPr>
                <w:rFonts w:cs="Arial"/>
                <w:sz w:val="18"/>
                <w:szCs w:val="16"/>
              </w:rPr>
              <w:t>[</w:t>
            </w:r>
            <w:r w:rsidRPr="00901AE5">
              <w:rPr>
                <w:rFonts w:cs="Arial"/>
                <w:sz w:val="18"/>
                <w:szCs w:val="16"/>
                <w:highlight w:val="lightGray"/>
              </w:rPr>
              <w:t>project title</w:t>
            </w:r>
            <w:r w:rsidRPr="00901AE5">
              <w:rPr>
                <w:rFonts w:cs="Arial"/>
                <w:sz w:val="18"/>
                <w:szCs w:val="16"/>
              </w:rPr>
              <w:t>]</w:t>
            </w:r>
            <w:r w:rsidRPr="00901AE5">
              <w:rPr>
                <w:rFonts w:cs="Arial"/>
                <w:sz w:val="18"/>
                <w:szCs w:val="18"/>
              </w:rPr>
              <w:t xml:space="preserve"> </w:t>
            </w:r>
            <w:r w:rsidRPr="00901AE5">
              <w:rPr>
                <w:rFonts w:eastAsia="Times New Roman" w:cs="Arial"/>
                <w:bCs/>
                <w:i/>
                <w:kern w:val="32"/>
                <w:sz w:val="16"/>
                <w:szCs w:val="24"/>
                <w:lang w:eastAsia="en-GB"/>
              </w:rPr>
              <w:t>—</w:t>
            </w:r>
            <w:r w:rsidRPr="00901AE5">
              <w:rPr>
                <w:rFonts w:cs="Arial"/>
                <w:sz w:val="18"/>
                <w:szCs w:val="18"/>
              </w:rPr>
              <w:t xml:space="preserve"> [</w:t>
            </w:r>
            <w:r w:rsidRPr="00901AE5">
              <w:rPr>
                <w:rFonts w:cs="Arial"/>
                <w:sz w:val="18"/>
                <w:szCs w:val="18"/>
                <w:highlight w:val="lightGray"/>
              </w:rPr>
              <w:t>acronym</w:t>
            </w:r>
            <w:r w:rsidRPr="00901AE5">
              <w:rPr>
                <w:rFonts w:cs="Arial"/>
                <w:sz w:val="18"/>
                <w:szCs w:val="18"/>
              </w:rPr>
              <w:t>]</w:t>
            </w:r>
          </w:p>
        </w:tc>
      </w:tr>
    </w:tbl>
    <w:p w14:paraId="405305EC" w14:textId="69FCBB8C" w:rsidR="00093890" w:rsidRDefault="00093890" w:rsidP="000E4997">
      <w:pPr>
        <w:rPr>
          <w:shd w:val="clear" w:color="auto" w:fill="FFFFFF"/>
          <w:lang w:eastAsia="it-IT"/>
        </w:rPr>
      </w:pPr>
    </w:p>
    <w:tbl>
      <w:tblPr>
        <w:tblW w:w="0" w:type="auto"/>
        <w:tblInd w:w="10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6096"/>
        <w:gridCol w:w="2268"/>
      </w:tblGrid>
      <w:tr w:rsidR="005B60B9" w:rsidRPr="009C3E1C" w14:paraId="1E80FB5F" w14:textId="77777777" w:rsidTr="00AC0368">
        <w:trPr>
          <w:trHeight w:val="564"/>
        </w:trPr>
        <w:tc>
          <w:tcPr>
            <w:tcW w:w="8364" w:type="dxa"/>
            <w:gridSpan w:val="2"/>
            <w:shd w:val="clear" w:color="auto" w:fill="D9D9D9"/>
            <w:vAlign w:val="center"/>
          </w:tcPr>
          <w:p w14:paraId="1040BC35" w14:textId="77777777" w:rsidR="00EA7056" w:rsidRPr="004C6C5C" w:rsidRDefault="004C6C5C" w:rsidP="000E4997">
            <w:pPr>
              <w:spacing w:before="120" w:after="120"/>
              <w:rPr>
                <w:rFonts w:cs="Arial"/>
                <w:b/>
                <w:bCs/>
                <w:iCs/>
                <w:szCs w:val="16"/>
              </w:rPr>
            </w:pPr>
            <w:r>
              <w:rPr>
                <w:rFonts w:cs="Arial"/>
                <w:b/>
                <w:bCs/>
                <w:iCs/>
                <w:szCs w:val="16"/>
              </w:rPr>
              <w:t>DISTRIBUTION OF PAYMENTS</w:t>
            </w:r>
          </w:p>
        </w:tc>
      </w:tr>
      <w:tr w:rsidR="00F37F86" w:rsidRPr="009C3E1C" w14:paraId="2D39840C" w14:textId="77777777" w:rsidTr="00AC0368">
        <w:trPr>
          <w:trHeight w:val="564"/>
        </w:trPr>
        <w:tc>
          <w:tcPr>
            <w:tcW w:w="6096" w:type="dxa"/>
            <w:shd w:val="clear" w:color="auto" w:fill="D9D9D9"/>
            <w:vAlign w:val="center"/>
          </w:tcPr>
          <w:p w14:paraId="5538353D" w14:textId="77777777" w:rsidR="00F21B1C" w:rsidRPr="00AC0368" w:rsidRDefault="004C6C5C" w:rsidP="000E4997">
            <w:pPr>
              <w:spacing w:before="120" w:after="120"/>
              <w:rPr>
                <w:rFonts w:cs="Arial"/>
                <w:sz w:val="18"/>
                <w:szCs w:val="16"/>
              </w:rPr>
            </w:pPr>
            <w:r w:rsidRPr="00AC0368">
              <w:rPr>
                <w:rFonts w:cs="Arial"/>
                <w:b/>
                <w:bCs/>
                <w:iCs/>
                <w:sz w:val="18"/>
                <w:szCs w:val="16"/>
              </w:rPr>
              <w:t>Participant</w:t>
            </w:r>
            <w:r w:rsidR="000851F3" w:rsidRPr="00AC0368">
              <w:rPr>
                <w:rFonts w:cs="Arial"/>
                <w:b/>
                <w:bCs/>
                <w:iCs/>
                <w:sz w:val="18"/>
                <w:szCs w:val="16"/>
              </w:rPr>
              <w:t>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85F5B2C" w14:textId="77777777" w:rsidR="00F21B1C" w:rsidRPr="00AC0368" w:rsidRDefault="0089354D" w:rsidP="000E4997">
            <w:pPr>
              <w:spacing w:before="120" w:after="120"/>
              <w:jc w:val="center"/>
              <w:rPr>
                <w:rFonts w:cs="Arial"/>
                <w:sz w:val="18"/>
                <w:szCs w:val="16"/>
              </w:rPr>
            </w:pPr>
            <w:r w:rsidRPr="00AC0368">
              <w:rPr>
                <w:rFonts w:cs="Arial"/>
                <w:b/>
                <w:bCs/>
                <w:iCs/>
                <w:sz w:val="18"/>
                <w:szCs w:val="16"/>
              </w:rPr>
              <w:t>Total p</w:t>
            </w:r>
            <w:r w:rsidR="004C6C5C" w:rsidRPr="00AC0368">
              <w:rPr>
                <w:rFonts w:cs="Arial"/>
                <w:b/>
                <w:bCs/>
                <w:iCs/>
                <w:sz w:val="18"/>
                <w:szCs w:val="16"/>
              </w:rPr>
              <w:t>ayments</w:t>
            </w:r>
          </w:p>
        </w:tc>
      </w:tr>
      <w:tr w:rsidR="0089354D" w:rsidRPr="009C3E1C" w14:paraId="44AC1071" w14:textId="77777777" w:rsidTr="00AC0368">
        <w:tc>
          <w:tcPr>
            <w:tcW w:w="6096" w:type="dxa"/>
            <w:shd w:val="clear" w:color="auto" w:fill="auto"/>
            <w:vAlign w:val="center"/>
          </w:tcPr>
          <w:p w14:paraId="128B8AC4" w14:textId="0FA4C2B2" w:rsidR="0089354D" w:rsidRPr="000851F3" w:rsidRDefault="0089354D" w:rsidP="000E4997">
            <w:pPr>
              <w:pStyle w:val="Default"/>
              <w:spacing w:before="120" w:after="120"/>
              <w:rPr>
                <w:rFonts w:ascii="Arial" w:eastAsia="Calibri" w:hAnsi="Arial" w:cs="Arial"/>
                <w:color w:val="595959"/>
                <w:sz w:val="16"/>
                <w:szCs w:val="16"/>
                <w:lang w:eastAsia="en-US"/>
              </w:rPr>
            </w:pP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lang w:eastAsia="en-US"/>
              </w:rPr>
              <w:t>[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 xml:space="preserve">insert </w:t>
            </w:r>
            <w:r w:rsidR="00D00A26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B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 xml:space="preserve">eneficiary </w:t>
            </w:r>
            <w:r w:rsidR="00D00A26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N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o</w:t>
            </w:r>
            <w:r w:rsidR="00D00A26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 xml:space="preserve"> 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1 short name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5742D8" w14:textId="77777777" w:rsidR="0089354D" w:rsidRPr="009C3E1C" w:rsidRDefault="0089354D" w:rsidP="000E4997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9C3E1C">
              <w:rPr>
                <w:rFonts w:cs="Arial"/>
                <w:sz w:val="16"/>
                <w:szCs w:val="16"/>
              </w:rPr>
              <w:t>[</w:t>
            </w:r>
            <w:r w:rsidRPr="009C3E1C">
              <w:rPr>
                <w:rFonts w:cs="Arial"/>
                <w:sz w:val="16"/>
                <w:szCs w:val="16"/>
                <w:highlight w:val="lightGray"/>
              </w:rPr>
              <w:t>insert</w:t>
            </w:r>
            <w:r>
              <w:rPr>
                <w:rFonts w:cs="Arial"/>
                <w:sz w:val="16"/>
                <w:szCs w:val="16"/>
                <w:highlight w:val="lightGray"/>
              </w:rPr>
              <w:t xml:space="preserve"> amounts paid</w:t>
            </w:r>
            <w:r w:rsidRPr="009C3E1C">
              <w:rPr>
                <w:rFonts w:cs="Arial"/>
                <w:sz w:val="16"/>
                <w:szCs w:val="16"/>
              </w:rPr>
              <w:t>]</w:t>
            </w:r>
          </w:p>
        </w:tc>
      </w:tr>
      <w:tr w:rsidR="0089354D" w:rsidRPr="009C3E1C" w14:paraId="0D37537F" w14:textId="77777777" w:rsidTr="00AC0368">
        <w:tc>
          <w:tcPr>
            <w:tcW w:w="6096" w:type="dxa"/>
            <w:shd w:val="clear" w:color="auto" w:fill="auto"/>
            <w:vAlign w:val="center"/>
          </w:tcPr>
          <w:p w14:paraId="17FF8CD4" w14:textId="54B69915" w:rsidR="0089354D" w:rsidRPr="000851F3" w:rsidRDefault="0089354D" w:rsidP="000E4997">
            <w:pPr>
              <w:pStyle w:val="Default"/>
              <w:spacing w:before="120" w:after="120"/>
              <w:rPr>
                <w:rFonts w:ascii="Arial" w:eastAsia="Calibri" w:hAnsi="Arial" w:cs="Arial"/>
                <w:color w:val="595959"/>
                <w:sz w:val="16"/>
                <w:szCs w:val="16"/>
                <w:lang w:eastAsia="en-US"/>
              </w:rPr>
            </w:pP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lang w:eastAsia="en-US"/>
              </w:rPr>
              <w:t>[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 xml:space="preserve">insert </w:t>
            </w:r>
            <w:r w:rsidR="00D00A26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Affiliated Entity</w:t>
            </w:r>
            <w:r w:rsidR="00D00A26" w:rsidRPr="000851F3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 xml:space="preserve"> </w:t>
            </w:r>
            <w:r w:rsidR="00D00A26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N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o1</w:t>
            </w:r>
            <w:r w:rsidR="00D00A26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.1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 xml:space="preserve"> short name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CA6952" w14:textId="77777777" w:rsidR="0089354D" w:rsidRPr="009C3E1C" w:rsidRDefault="0089354D" w:rsidP="000E4997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9C3E1C">
              <w:rPr>
                <w:rFonts w:cs="Arial"/>
                <w:sz w:val="16"/>
                <w:szCs w:val="16"/>
              </w:rPr>
              <w:t>[</w:t>
            </w:r>
            <w:r w:rsidRPr="009C3E1C">
              <w:rPr>
                <w:rFonts w:cs="Arial"/>
                <w:sz w:val="16"/>
                <w:szCs w:val="16"/>
                <w:highlight w:val="lightGray"/>
              </w:rPr>
              <w:t>insert</w:t>
            </w:r>
            <w:r>
              <w:rPr>
                <w:rFonts w:cs="Arial"/>
                <w:sz w:val="16"/>
                <w:szCs w:val="16"/>
                <w:highlight w:val="lightGray"/>
              </w:rPr>
              <w:t xml:space="preserve"> amounts paid</w:t>
            </w:r>
            <w:r w:rsidRPr="009C3E1C">
              <w:rPr>
                <w:rFonts w:cs="Arial"/>
                <w:sz w:val="16"/>
                <w:szCs w:val="16"/>
              </w:rPr>
              <w:t>]</w:t>
            </w:r>
          </w:p>
        </w:tc>
      </w:tr>
      <w:tr w:rsidR="0089354D" w:rsidRPr="009C3E1C" w14:paraId="0FEBDC26" w14:textId="77777777" w:rsidTr="00AC0368">
        <w:tc>
          <w:tcPr>
            <w:tcW w:w="6096" w:type="dxa"/>
            <w:shd w:val="clear" w:color="auto" w:fill="auto"/>
            <w:vAlign w:val="center"/>
          </w:tcPr>
          <w:p w14:paraId="1E8AE769" w14:textId="31F9F082" w:rsidR="0089354D" w:rsidRPr="000851F3" w:rsidRDefault="0089354D" w:rsidP="000E4997">
            <w:pPr>
              <w:pStyle w:val="Default"/>
              <w:spacing w:before="120" w:after="120"/>
              <w:rPr>
                <w:rFonts w:ascii="Arial" w:eastAsia="Calibri" w:hAnsi="Arial" w:cs="Arial"/>
                <w:color w:val="595959"/>
                <w:sz w:val="16"/>
                <w:szCs w:val="16"/>
                <w:lang w:eastAsia="en-US"/>
              </w:rPr>
            </w:pP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lang w:eastAsia="en-US"/>
              </w:rPr>
              <w:t>[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 xml:space="preserve">insert </w:t>
            </w:r>
            <w:r w:rsidR="00D00A26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B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 xml:space="preserve">eneficiary </w:t>
            </w:r>
            <w:r w:rsidR="00D00A26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N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o2  short name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DC6A6E" w14:textId="77777777" w:rsidR="0089354D" w:rsidRPr="009C3E1C" w:rsidRDefault="0089354D" w:rsidP="000E4997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9C3E1C">
              <w:rPr>
                <w:rFonts w:cs="Arial"/>
                <w:sz w:val="16"/>
                <w:szCs w:val="16"/>
              </w:rPr>
              <w:t>[</w:t>
            </w:r>
            <w:r w:rsidRPr="009C3E1C">
              <w:rPr>
                <w:rFonts w:cs="Arial"/>
                <w:sz w:val="16"/>
                <w:szCs w:val="16"/>
                <w:highlight w:val="lightGray"/>
              </w:rPr>
              <w:t>insert</w:t>
            </w:r>
            <w:r>
              <w:rPr>
                <w:rFonts w:cs="Arial"/>
                <w:sz w:val="16"/>
                <w:szCs w:val="16"/>
                <w:highlight w:val="lightGray"/>
              </w:rPr>
              <w:t xml:space="preserve"> amounts paid</w:t>
            </w:r>
            <w:r w:rsidRPr="009C3E1C">
              <w:rPr>
                <w:rFonts w:cs="Arial"/>
                <w:sz w:val="16"/>
                <w:szCs w:val="16"/>
              </w:rPr>
              <w:t>]</w:t>
            </w:r>
          </w:p>
        </w:tc>
      </w:tr>
      <w:tr w:rsidR="0089354D" w:rsidRPr="009C3E1C" w14:paraId="1FA1C65E" w14:textId="77777777" w:rsidTr="00AC0368">
        <w:tc>
          <w:tcPr>
            <w:tcW w:w="6096" w:type="dxa"/>
            <w:shd w:val="clear" w:color="auto" w:fill="auto"/>
            <w:vAlign w:val="center"/>
          </w:tcPr>
          <w:p w14:paraId="66695DA4" w14:textId="47C04BDD" w:rsidR="0089354D" w:rsidRPr="000851F3" w:rsidRDefault="0089354D" w:rsidP="000E4997">
            <w:pPr>
              <w:pStyle w:val="Default"/>
              <w:spacing w:before="120" w:after="120"/>
              <w:rPr>
                <w:rFonts w:ascii="Arial" w:eastAsia="Calibri" w:hAnsi="Arial" w:cs="Arial"/>
                <w:color w:val="595959"/>
                <w:sz w:val="16"/>
                <w:szCs w:val="16"/>
                <w:lang w:eastAsia="en-US"/>
              </w:rPr>
            </w:pP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lang w:eastAsia="en-US"/>
              </w:rPr>
              <w:t>[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 xml:space="preserve">insert </w:t>
            </w:r>
            <w:r w:rsidR="00D00A26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B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 xml:space="preserve">eneficiary </w:t>
            </w:r>
            <w:r w:rsidR="00D00A26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N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o</w:t>
            </w:r>
            <w:r w:rsidR="00D00A26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 xml:space="preserve"> 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3 short name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3A537D" w14:textId="77777777" w:rsidR="0089354D" w:rsidRPr="009C3E1C" w:rsidRDefault="0089354D" w:rsidP="000E4997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9C3E1C">
              <w:rPr>
                <w:rFonts w:cs="Arial"/>
                <w:sz w:val="16"/>
                <w:szCs w:val="16"/>
              </w:rPr>
              <w:t>[</w:t>
            </w:r>
            <w:r w:rsidRPr="009C3E1C">
              <w:rPr>
                <w:rFonts w:cs="Arial"/>
                <w:sz w:val="16"/>
                <w:szCs w:val="16"/>
                <w:highlight w:val="lightGray"/>
              </w:rPr>
              <w:t>insert</w:t>
            </w:r>
            <w:r>
              <w:rPr>
                <w:rFonts w:cs="Arial"/>
                <w:sz w:val="16"/>
                <w:szCs w:val="16"/>
                <w:highlight w:val="lightGray"/>
              </w:rPr>
              <w:t xml:space="preserve"> amounts paid</w:t>
            </w:r>
            <w:r w:rsidRPr="009C3E1C">
              <w:rPr>
                <w:rFonts w:cs="Arial"/>
                <w:sz w:val="16"/>
                <w:szCs w:val="16"/>
              </w:rPr>
              <w:t>]</w:t>
            </w:r>
          </w:p>
        </w:tc>
      </w:tr>
      <w:tr w:rsidR="0089354D" w:rsidRPr="009C3E1C" w14:paraId="11F30802" w14:textId="77777777" w:rsidTr="00AC0368">
        <w:tc>
          <w:tcPr>
            <w:tcW w:w="6096" w:type="dxa"/>
            <w:shd w:val="clear" w:color="auto" w:fill="auto"/>
            <w:vAlign w:val="center"/>
          </w:tcPr>
          <w:p w14:paraId="1C43C39D" w14:textId="7CC8910A" w:rsidR="0089354D" w:rsidRPr="000851F3" w:rsidRDefault="0089354D" w:rsidP="000E4997">
            <w:pPr>
              <w:pStyle w:val="Default"/>
              <w:spacing w:before="120" w:after="120"/>
              <w:rPr>
                <w:rFonts w:ascii="Arial" w:eastAsia="Calibri" w:hAnsi="Arial" w:cs="Arial"/>
                <w:color w:val="595959"/>
                <w:sz w:val="16"/>
                <w:szCs w:val="16"/>
                <w:lang w:eastAsia="en-US"/>
              </w:rPr>
            </w:pP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lang w:eastAsia="en-US"/>
              </w:rPr>
              <w:t>[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 xml:space="preserve">insert </w:t>
            </w:r>
            <w:r w:rsidR="00D00A26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A</w:t>
            </w:r>
            <w:r w:rsidR="00D00A26" w:rsidRPr="000E4997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ff</w:t>
            </w:r>
            <w:r w:rsidR="00D00A26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iliated Entity</w:t>
            </w:r>
            <w:r w:rsidR="00D00A26" w:rsidRPr="000851F3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 xml:space="preserve"> </w:t>
            </w:r>
            <w:r w:rsidR="00D00A26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N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o</w:t>
            </w:r>
            <w:r w:rsidR="00D00A26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 xml:space="preserve"> 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3</w:t>
            </w:r>
            <w:r w:rsidR="00D00A26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>.1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highlight w:val="lightGray"/>
                <w:lang w:eastAsia="en-US"/>
              </w:rPr>
              <w:t xml:space="preserve"> short name</w:t>
            </w:r>
            <w:r w:rsidRPr="000851F3">
              <w:rPr>
                <w:rFonts w:ascii="Arial" w:eastAsia="Calibri" w:hAnsi="Arial" w:cs="Arial"/>
                <w:color w:val="595959"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B4321A" w14:textId="77777777" w:rsidR="0089354D" w:rsidRPr="009C3E1C" w:rsidRDefault="0089354D" w:rsidP="000E4997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9C3E1C">
              <w:rPr>
                <w:rFonts w:cs="Arial"/>
                <w:sz w:val="16"/>
                <w:szCs w:val="16"/>
              </w:rPr>
              <w:t>[</w:t>
            </w:r>
            <w:r w:rsidRPr="009C3E1C">
              <w:rPr>
                <w:rFonts w:cs="Arial"/>
                <w:sz w:val="16"/>
                <w:szCs w:val="16"/>
                <w:highlight w:val="lightGray"/>
              </w:rPr>
              <w:t>insert</w:t>
            </w:r>
            <w:r>
              <w:rPr>
                <w:rFonts w:cs="Arial"/>
                <w:sz w:val="16"/>
                <w:szCs w:val="16"/>
                <w:highlight w:val="lightGray"/>
              </w:rPr>
              <w:t xml:space="preserve"> amounts paid</w:t>
            </w:r>
            <w:r w:rsidRPr="009C3E1C">
              <w:rPr>
                <w:rFonts w:cs="Arial"/>
                <w:sz w:val="16"/>
                <w:szCs w:val="16"/>
              </w:rPr>
              <w:t>]</w:t>
            </w:r>
          </w:p>
        </w:tc>
      </w:tr>
      <w:tr w:rsidR="0089354D" w:rsidRPr="009C3E1C" w14:paraId="5FD6AF0D" w14:textId="77777777" w:rsidTr="00AC0368">
        <w:trPr>
          <w:trHeight w:val="447"/>
        </w:trPr>
        <w:tc>
          <w:tcPr>
            <w:tcW w:w="6096" w:type="dxa"/>
            <w:shd w:val="clear" w:color="auto" w:fill="auto"/>
            <w:vAlign w:val="center"/>
          </w:tcPr>
          <w:p w14:paraId="3386F23E" w14:textId="77777777" w:rsidR="0089354D" w:rsidRPr="000851F3" w:rsidRDefault="0089354D" w:rsidP="000E499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0851F3">
              <w:rPr>
                <w:rFonts w:cs="Arial"/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08133B" w14:textId="77777777" w:rsidR="0089354D" w:rsidRPr="009C3E1C" w:rsidRDefault="0089354D" w:rsidP="000E4997">
            <w:pPr>
              <w:spacing w:before="120" w:after="120"/>
              <w:jc w:val="center"/>
              <w:rPr>
                <w:rFonts w:cs="Arial"/>
                <w:i/>
                <w:sz w:val="16"/>
                <w:szCs w:val="16"/>
              </w:rPr>
            </w:pPr>
            <w:r w:rsidRPr="009C3E1C">
              <w:rPr>
                <w:rFonts w:cs="Arial"/>
                <w:i/>
                <w:sz w:val="16"/>
                <w:szCs w:val="16"/>
              </w:rPr>
              <w:t>…</w:t>
            </w:r>
          </w:p>
        </w:tc>
      </w:tr>
    </w:tbl>
    <w:p w14:paraId="4A065FC9" w14:textId="67C81FC2" w:rsidR="0042425B" w:rsidRPr="000E4997" w:rsidRDefault="0042425B" w:rsidP="000E4997">
      <w:pPr>
        <w:rPr>
          <w:snapToGrid w:val="0"/>
          <w:lang w:eastAsia="zh-CN"/>
        </w:rPr>
      </w:pPr>
    </w:p>
    <w:p w14:paraId="572A7E37" w14:textId="19166740" w:rsidR="00093890" w:rsidRDefault="00093890" w:rsidP="000E4997">
      <w:pPr>
        <w:rPr>
          <w:bCs/>
          <w:iCs/>
        </w:rPr>
      </w:pPr>
    </w:p>
    <w:p w14:paraId="0B83D054" w14:textId="08DA5038" w:rsidR="00155845" w:rsidRDefault="00155845" w:rsidP="000E4997">
      <w:pPr>
        <w:rPr>
          <w:bCs/>
          <w:iCs/>
        </w:rPr>
      </w:pPr>
    </w:p>
    <w:p w14:paraId="3A44298B" w14:textId="49B1A8A1" w:rsidR="00155845" w:rsidRDefault="00155845" w:rsidP="000E4997">
      <w:pPr>
        <w:rPr>
          <w:bCs/>
          <w:iCs/>
        </w:rPr>
      </w:pPr>
    </w:p>
    <w:p w14:paraId="3F9F0D44" w14:textId="3CB6B4DA" w:rsidR="00155845" w:rsidRDefault="00155845" w:rsidP="000E4997">
      <w:pPr>
        <w:rPr>
          <w:bCs/>
          <w:iCs/>
        </w:rPr>
      </w:pPr>
    </w:p>
    <w:p w14:paraId="4844ECC8" w14:textId="7F9FA1D8" w:rsidR="00155845" w:rsidRDefault="00155845" w:rsidP="000E4997">
      <w:pPr>
        <w:rPr>
          <w:bCs/>
          <w:iCs/>
        </w:rPr>
      </w:pPr>
    </w:p>
    <w:p w14:paraId="2A10D84D" w14:textId="7E798F2F" w:rsidR="00155845" w:rsidRDefault="00155845" w:rsidP="000E4997">
      <w:pPr>
        <w:rPr>
          <w:bCs/>
          <w:iCs/>
        </w:rPr>
      </w:pPr>
    </w:p>
    <w:p w14:paraId="78DA22B8" w14:textId="4E8D8287" w:rsidR="00155845" w:rsidRDefault="00155845" w:rsidP="000E4997">
      <w:pPr>
        <w:rPr>
          <w:bCs/>
          <w:iCs/>
        </w:rPr>
      </w:pPr>
    </w:p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26"/>
        <w:gridCol w:w="2155"/>
        <w:gridCol w:w="5465"/>
      </w:tblGrid>
      <w:tr w:rsidR="00CC0208" w:rsidRPr="00B72855" w14:paraId="3494FCA3" w14:textId="77777777" w:rsidTr="00494E94">
        <w:trPr>
          <w:jc w:val="center"/>
        </w:trPr>
        <w:tc>
          <w:tcPr>
            <w:tcW w:w="8946" w:type="dxa"/>
            <w:gridSpan w:val="3"/>
            <w:hideMark/>
          </w:tcPr>
          <w:p w14:paraId="47EEF0B4" w14:textId="77777777" w:rsidR="00CC0208" w:rsidRPr="00B72855" w:rsidRDefault="00CC0208" w:rsidP="00CC0208">
            <w:pPr>
              <w:spacing w:before="60" w:after="60"/>
              <w:jc w:val="center"/>
              <w:rPr>
                <w:rFonts w:eastAsia="SimSun"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 w:rsidRPr="00B72855">
              <w:rPr>
                <w:rFonts w:eastAsia="SimSun" w:cs="Arial"/>
                <w:b/>
                <w:color w:val="4AA55B"/>
                <w:sz w:val="18"/>
                <w:szCs w:val="18"/>
                <w:lang w:val="hu-HU" w:eastAsia="ko-KR" w:bidi="ne-NP"/>
              </w:rPr>
              <w:t>HISTORY OF CHANGES</w:t>
            </w:r>
          </w:p>
        </w:tc>
      </w:tr>
      <w:tr w:rsidR="00CC0208" w:rsidRPr="00B72855" w14:paraId="47DEA665" w14:textId="77777777" w:rsidTr="00494E94">
        <w:trPr>
          <w:jc w:val="center"/>
        </w:trPr>
        <w:tc>
          <w:tcPr>
            <w:tcW w:w="1326" w:type="dxa"/>
            <w:hideMark/>
          </w:tcPr>
          <w:p w14:paraId="52ACCB7C" w14:textId="77777777" w:rsidR="00CC0208" w:rsidRPr="00B72855" w:rsidRDefault="00CC0208" w:rsidP="00CC0208">
            <w:pPr>
              <w:snapToGrid w:val="0"/>
              <w:spacing w:before="60" w:after="60"/>
              <w:jc w:val="center"/>
              <w:rPr>
                <w:rFonts w:eastAsia="SimSun" w:cs="Arial"/>
                <w:color w:val="4AA55B"/>
                <w:sz w:val="18"/>
                <w:szCs w:val="18"/>
                <w:lang w:val="hu-HU" w:eastAsia="ko-KR" w:bidi="ne-NP"/>
              </w:rPr>
            </w:pPr>
            <w:r w:rsidRPr="00B72855">
              <w:rPr>
                <w:rFonts w:eastAsia="SimSun"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2155" w:type="dxa"/>
            <w:hideMark/>
          </w:tcPr>
          <w:p w14:paraId="4A073ED2" w14:textId="77777777" w:rsidR="00CC0208" w:rsidRPr="00B72855" w:rsidRDefault="00CC0208" w:rsidP="00CC0208">
            <w:pPr>
              <w:snapToGrid w:val="0"/>
              <w:spacing w:before="60" w:after="60"/>
              <w:jc w:val="center"/>
              <w:rPr>
                <w:rFonts w:eastAsia="SimSun" w:cs="Arial"/>
                <w:color w:val="4AA55B"/>
                <w:sz w:val="18"/>
                <w:szCs w:val="18"/>
                <w:lang w:val="hu-HU" w:eastAsia="ko-KR" w:bidi="ne-NP"/>
              </w:rPr>
            </w:pPr>
            <w:r w:rsidRPr="00B72855">
              <w:rPr>
                <w:rFonts w:eastAsia="Times New Roman" w:cs="Arial"/>
                <w:color w:val="4AA55B"/>
                <w:sz w:val="18"/>
                <w:szCs w:val="18"/>
                <w:lang w:eastAsia="ko-KR"/>
              </w:rPr>
              <w:t xml:space="preserve">PUBLICATION </w:t>
            </w:r>
            <w:r w:rsidRPr="00B72855">
              <w:rPr>
                <w:rFonts w:eastAsia="SimSun" w:cs="Arial"/>
                <w:color w:val="4AA55B"/>
                <w:sz w:val="18"/>
                <w:szCs w:val="18"/>
                <w:lang w:val="hu-HU" w:eastAsia="ko-KR" w:bidi="ne-NP"/>
              </w:rPr>
              <w:t>DATE</w:t>
            </w:r>
          </w:p>
        </w:tc>
        <w:tc>
          <w:tcPr>
            <w:tcW w:w="5465" w:type="dxa"/>
            <w:hideMark/>
          </w:tcPr>
          <w:p w14:paraId="1301D1E9" w14:textId="77777777" w:rsidR="00CC0208" w:rsidRPr="00B72855" w:rsidRDefault="00CC0208" w:rsidP="00CC0208">
            <w:pPr>
              <w:snapToGrid w:val="0"/>
              <w:spacing w:before="60" w:after="60"/>
              <w:jc w:val="center"/>
              <w:rPr>
                <w:rFonts w:eastAsia="SimSun" w:cs="Arial"/>
                <w:color w:val="4AA55B"/>
                <w:sz w:val="18"/>
                <w:szCs w:val="18"/>
                <w:lang w:val="hu-HU" w:eastAsia="ko-KR" w:bidi="ne-NP"/>
              </w:rPr>
            </w:pPr>
            <w:r w:rsidRPr="00B72855">
              <w:rPr>
                <w:rFonts w:eastAsia="SimSun"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CC0208" w:rsidRPr="00B72855" w14:paraId="29402955" w14:textId="77777777" w:rsidTr="00494E94">
        <w:trPr>
          <w:jc w:val="center"/>
        </w:trPr>
        <w:tc>
          <w:tcPr>
            <w:tcW w:w="1326" w:type="dxa"/>
            <w:shd w:val="clear" w:color="auto" w:fill="auto"/>
          </w:tcPr>
          <w:p w14:paraId="3406A6A6" w14:textId="6DD91796" w:rsidR="00CC0208" w:rsidRPr="00B72855" w:rsidRDefault="00BC4F11" w:rsidP="00BC4F11">
            <w:pPr>
              <w:snapToGrid w:val="0"/>
              <w:spacing w:after="0"/>
              <w:jc w:val="center"/>
              <w:rPr>
                <w:rFonts w:eastAsia="SimSun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val="en-US" w:eastAsia="en-GB" w:bidi="en-US"/>
              </w:rPr>
              <w:t>1</w:t>
            </w:r>
            <w:r w:rsidR="00CC0208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val="en-US" w:eastAsia="en-GB" w:bidi="en-US"/>
              </w:rPr>
              <w:t>.0</w:t>
            </w:r>
          </w:p>
        </w:tc>
        <w:tc>
          <w:tcPr>
            <w:tcW w:w="2155" w:type="dxa"/>
            <w:shd w:val="clear" w:color="auto" w:fill="auto"/>
          </w:tcPr>
          <w:p w14:paraId="7E34067E" w14:textId="77777777" w:rsidR="00CC0208" w:rsidRPr="00B72855" w:rsidRDefault="00CC0208" w:rsidP="00494E94">
            <w:pPr>
              <w:snapToGrid w:val="0"/>
              <w:spacing w:after="0"/>
              <w:jc w:val="center"/>
              <w:rPr>
                <w:rFonts w:eastAsia="SimSun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val="en-US" w:eastAsia="en-GB" w:bidi="en-US"/>
              </w:rPr>
              <w:t>01.05.2022</w:t>
            </w:r>
          </w:p>
        </w:tc>
        <w:tc>
          <w:tcPr>
            <w:tcW w:w="5465" w:type="dxa"/>
            <w:shd w:val="clear" w:color="auto" w:fill="auto"/>
          </w:tcPr>
          <w:p w14:paraId="2CEA07F6" w14:textId="06340713" w:rsidR="00CC0208" w:rsidRPr="00B72855" w:rsidRDefault="00BC4F11" w:rsidP="00BC4F11">
            <w:pPr>
              <w:snapToGrid w:val="0"/>
              <w:spacing w:after="0"/>
              <w:jc w:val="both"/>
              <w:rPr>
                <w:rFonts w:eastAsia="SimSun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val="en-US" w:eastAsia="en-GB" w:bidi="en-US"/>
              </w:rPr>
              <w:t>Initial version (</w:t>
            </w:r>
            <w:r w:rsidR="00CC0208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val="en-US" w:eastAsia="en-GB" w:bidi="en-US"/>
              </w:rPr>
              <w:t>new MFF</w:t>
            </w:r>
            <w:r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val="en-US" w:eastAsia="en-GB" w:bidi="en-US"/>
              </w:rPr>
              <w:t>)</w:t>
            </w:r>
            <w:r w:rsidR="00CC0208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val="en-US" w:eastAsia="en-GB" w:bidi="en-US"/>
              </w:rPr>
              <w:t>.</w:t>
            </w:r>
          </w:p>
        </w:tc>
      </w:tr>
      <w:tr w:rsidR="00CC0208" w:rsidRPr="00B72855" w14:paraId="68F66075" w14:textId="77777777" w:rsidTr="00494E94">
        <w:trPr>
          <w:jc w:val="center"/>
        </w:trPr>
        <w:tc>
          <w:tcPr>
            <w:tcW w:w="1326" w:type="dxa"/>
          </w:tcPr>
          <w:p w14:paraId="1D7E67DD" w14:textId="77777777" w:rsidR="00CC0208" w:rsidRPr="00B72855" w:rsidRDefault="00CC0208" w:rsidP="00494E94">
            <w:pPr>
              <w:snapToGrid w:val="0"/>
              <w:spacing w:after="0"/>
              <w:jc w:val="center"/>
              <w:rPr>
                <w:rFonts w:eastAsia="SimSu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155" w:type="dxa"/>
          </w:tcPr>
          <w:p w14:paraId="156355CA" w14:textId="77777777" w:rsidR="00CC0208" w:rsidRPr="00B72855" w:rsidRDefault="00CC0208" w:rsidP="00494E94">
            <w:pPr>
              <w:snapToGrid w:val="0"/>
              <w:spacing w:after="0"/>
              <w:jc w:val="center"/>
              <w:rPr>
                <w:rFonts w:eastAsia="SimSu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65" w:type="dxa"/>
          </w:tcPr>
          <w:p w14:paraId="1EDEEB52" w14:textId="77777777" w:rsidR="00CC0208" w:rsidRPr="00B72855" w:rsidRDefault="00CC0208" w:rsidP="00494E94">
            <w:pPr>
              <w:snapToGrid w:val="0"/>
              <w:spacing w:after="0"/>
              <w:jc w:val="both"/>
              <w:rPr>
                <w:rFonts w:eastAsia="SimSu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CC0208" w:rsidRPr="00B72855" w14:paraId="4B21F95C" w14:textId="77777777" w:rsidTr="00494E94">
        <w:trPr>
          <w:jc w:val="center"/>
        </w:trPr>
        <w:tc>
          <w:tcPr>
            <w:tcW w:w="1326" w:type="dxa"/>
          </w:tcPr>
          <w:p w14:paraId="61CB1CFB" w14:textId="77777777" w:rsidR="00CC0208" w:rsidRPr="00B72855" w:rsidRDefault="00CC0208" w:rsidP="00494E94">
            <w:pPr>
              <w:snapToGrid w:val="0"/>
              <w:spacing w:after="0"/>
              <w:jc w:val="center"/>
              <w:rPr>
                <w:rFonts w:eastAsia="SimSu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155" w:type="dxa"/>
          </w:tcPr>
          <w:p w14:paraId="4823B5AE" w14:textId="77777777" w:rsidR="00CC0208" w:rsidRPr="00B72855" w:rsidRDefault="00CC0208" w:rsidP="00494E94">
            <w:pPr>
              <w:snapToGrid w:val="0"/>
              <w:spacing w:after="0"/>
              <w:jc w:val="center"/>
              <w:rPr>
                <w:rFonts w:eastAsia="SimSu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65" w:type="dxa"/>
          </w:tcPr>
          <w:p w14:paraId="1CFDAEA7" w14:textId="77777777" w:rsidR="00CC0208" w:rsidRPr="00B72855" w:rsidRDefault="00CC0208" w:rsidP="00494E94">
            <w:pPr>
              <w:snapToGrid w:val="0"/>
              <w:spacing w:after="0"/>
              <w:jc w:val="both"/>
              <w:rPr>
                <w:rFonts w:eastAsia="SimSu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274FD7" w:rsidRPr="00B72855" w14:paraId="11867E04" w14:textId="77777777" w:rsidTr="00494E94">
        <w:trPr>
          <w:jc w:val="center"/>
        </w:trPr>
        <w:tc>
          <w:tcPr>
            <w:tcW w:w="1326" w:type="dxa"/>
          </w:tcPr>
          <w:p w14:paraId="378F6372" w14:textId="77777777" w:rsidR="00274FD7" w:rsidRDefault="00274FD7" w:rsidP="00494E94">
            <w:pPr>
              <w:snapToGrid w:val="0"/>
              <w:spacing w:after="0"/>
              <w:jc w:val="center"/>
              <w:rPr>
                <w:rFonts w:eastAsia="SimSu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155" w:type="dxa"/>
          </w:tcPr>
          <w:p w14:paraId="12E6D7CC" w14:textId="77777777" w:rsidR="00274FD7" w:rsidRPr="00B72855" w:rsidRDefault="00274FD7" w:rsidP="00494E94">
            <w:pPr>
              <w:snapToGrid w:val="0"/>
              <w:spacing w:after="0"/>
              <w:jc w:val="center"/>
              <w:rPr>
                <w:rFonts w:eastAsia="SimSu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65" w:type="dxa"/>
          </w:tcPr>
          <w:p w14:paraId="3CF1563F" w14:textId="77777777" w:rsidR="00274FD7" w:rsidRDefault="00274FD7" w:rsidP="00494E94">
            <w:pPr>
              <w:snapToGrid w:val="0"/>
              <w:spacing w:after="0"/>
              <w:jc w:val="both"/>
              <w:rPr>
                <w:rFonts w:eastAsia="SimSu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274FD7" w:rsidRPr="00B72855" w14:paraId="63BB89C5" w14:textId="77777777" w:rsidTr="00494E94">
        <w:trPr>
          <w:jc w:val="center"/>
        </w:trPr>
        <w:tc>
          <w:tcPr>
            <w:tcW w:w="1326" w:type="dxa"/>
          </w:tcPr>
          <w:p w14:paraId="03F7D2A9" w14:textId="77777777" w:rsidR="00274FD7" w:rsidRPr="00B72855" w:rsidRDefault="00274FD7" w:rsidP="00494E94">
            <w:pPr>
              <w:snapToGrid w:val="0"/>
              <w:spacing w:after="0"/>
              <w:jc w:val="center"/>
              <w:rPr>
                <w:rFonts w:eastAsia="SimSu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155" w:type="dxa"/>
          </w:tcPr>
          <w:p w14:paraId="555943FB" w14:textId="77777777" w:rsidR="00274FD7" w:rsidRPr="00B72855" w:rsidRDefault="00274FD7" w:rsidP="00494E94">
            <w:pPr>
              <w:snapToGrid w:val="0"/>
              <w:spacing w:after="0"/>
              <w:jc w:val="center"/>
              <w:rPr>
                <w:rFonts w:eastAsia="SimSu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65" w:type="dxa"/>
          </w:tcPr>
          <w:p w14:paraId="5C91E2ED" w14:textId="77777777" w:rsidR="00274FD7" w:rsidRPr="00B72855" w:rsidRDefault="00274FD7" w:rsidP="00494E94">
            <w:pPr>
              <w:snapToGrid w:val="0"/>
              <w:spacing w:after="0"/>
              <w:jc w:val="both"/>
              <w:rPr>
                <w:rFonts w:eastAsia="SimSu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</w:tbl>
    <w:p w14:paraId="04C97835" w14:textId="4CBB04C2" w:rsidR="006B50D9" w:rsidRPr="000E4997" w:rsidRDefault="006B50D9" w:rsidP="000E4997">
      <w:pPr>
        <w:rPr>
          <w:bCs/>
          <w:iCs/>
        </w:rPr>
      </w:pPr>
    </w:p>
    <w:sectPr w:rsidR="006B50D9" w:rsidRPr="000E4997" w:rsidSect="003252DF">
      <w:headerReference w:type="default" r:id="rId12"/>
      <w:footerReference w:type="default" r:id="rId13"/>
      <w:pgSz w:w="11906" w:h="16838"/>
      <w:pgMar w:top="1701" w:right="1588" w:bottom="1418" w:left="158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7F06B" w14:textId="77777777" w:rsidR="00FF4875" w:rsidRDefault="00FF4875" w:rsidP="004926E8">
      <w:pPr>
        <w:spacing w:after="0"/>
      </w:pPr>
      <w:r>
        <w:separator/>
      </w:r>
    </w:p>
  </w:endnote>
  <w:endnote w:type="continuationSeparator" w:id="0">
    <w:p w14:paraId="7DBCC3FC" w14:textId="77777777" w:rsidR="00FF4875" w:rsidRDefault="00FF4875" w:rsidP="004926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60343" w14:textId="571DD247" w:rsidR="00C42E7E" w:rsidRDefault="00C42E7E" w:rsidP="00C42E7E">
    <w:pPr>
      <w:pStyle w:val="Footer"/>
      <w:tabs>
        <w:tab w:val="clear" w:pos="4536"/>
        <w:tab w:val="clear" w:pos="9072"/>
        <w:tab w:val="left" w:pos="11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8D35C" w14:textId="77777777" w:rsidR="00FF4875" w:rsidRDefault="00FF4875" w:rsidP="004926E8">
      <w:pPr>
        <w:spacing w:after="0"/>
      </w:pPr>
      <w:r>
        <w:separator/>
      </w:r>
    </w:p>
  </w:footnote>
  <w:footnote w:type="continuationSeparator" w:id="0">
    <w:p w14:paraId="11DA83DA" w14:textId="77777777" w:rsidR="00FF4875" w:rsidRDefault="00FF4875" w:rsidP="004926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864A5" w14:textId="35F33478" w:rsidR="008E01E8" w:rsidRPr="00902943" w:rsidRDefault="0042425B" w:rsidP="00417B30">
    <w:pPr>
      <w:jc w:val="right"/>
      <w:rPr>
        <w:rFonts w:eastAsia="Times New Roman" w:cs="Arial"/>
        <w:color w:val="7F7F7F"/>
        <w:sz w:val="16"/>
        <w:szCs w:val="20"/>
        <w:lang w:eastAsia="en-GB"/>
      </w:rPr>
    </w:pPr>
    <w:r w:rsidRPr="00902943">
      <w:rPr>
        <w:rFonts w:cs="Arial"/>
        <w:color w:val="7F7F7F"/>
        <w:sz w:val="16"/>
        <w:szCs w:val="20"/>
      </w:rPr>
      <w:t>EU Grants</w:t>
    </w:r>
    <w:r w:rsidR="00457CF2" w:rsidRPr="00902943">
      <w:rPr>
        <w:rFonts w:cs="Arial"/>
        <w:color w:val="7F7F7F"/>
        <w:sz w:val="16"/>
        <w:szCs w:val="20"/>
      </w:rPr>
      <w:t xml:space="preserve">: Report on </w:t>
    </w:r>
    <w:r w:rsidR="004C6C5C">
      <w:rPr>
        <w:rFonts w:cs="Arial"/>
        <w:color w:val="7F7F7F"/>
        <w:sz w:val="16"/>
        <w:szCs w:val="20"/>
      </w:rPr>
      <w:t xml:space="preserve">the </w:t>
    </w:r>
    <w:r w:rsidR="00902943" w:rsidRPr="00902943">
      <w:rPr>
        <w:rFonts w:cs="Arial"/>
        <w:color w:val="7F7F7F"/>
        <w:sz w:val="16"/>
        <w:szCs w:val="20"/>
      </w:rPr>
      <w:t>distribution of payments</w:t>
    </w:r>
    <w:r w:rsidR="00902943">
      <w:rPr>
        <w:rFonts w:cs="Arial"/>
        <w:color w:val="7F7F7F"/>
        <w:sz w:val="16"/>
        <w:szCs w:val="20"/>
      </w:rPr>
      <w:t xml:space="preserve"> (REPA</w:t>
    </w:r>
    <w:r w:rsidR="004C6C5C">
      <w:rPr>
        <w:rFonts w:cs="Arial"/>
        <w:color w:val="7F7F7F"/>
        <w:sz w:val="16"/>
        <w:szCs w:val="20"/>
      </w:rPr>
      <w:t xml:space="preserve"> – PoB</w:t>
    </w:r>
    <w:r w:rsidR="00902943">
      <w:rPr>
        <w:rFonts w:cs="Arial"/>
        <w:color w:val="7F7F7F"/>
        <w:sz w:val="16"/>
        <w:szCs w:val="20"/>
      </w:rPr>
      <w:t>)</w:t>
    </w:r>
    <w:r w:rsidRPr="00902943">
      <w:rPr>
        <w:rFonts w:cs="Arial"/>
        <w:color w:val="7F7F7F"/>
        <w:sz w:val="16"/>
        <w:szCs w:val="20"/>
      </w:rPr>
      <w:t>:</w:t>
    </w:r>
    <w:r w:rsidR="00FD2766" w:rsidRPr="00902943">
      <w:rPr>
        <w:rFonts w:cs="Arial"/>
        <w:color w:val="7F7F7F"/>
        <w:sz w:val="16"/>
        <w:szCs w:val="20"/>
      </w:rPr>
      <w:t xml:space="preserve"> </w:t>
    </w:r>
    <w:r w:rsidR="00457CF2" w:rsidRPr="00902943">
      <w:rPr>
        <w:rFonts w:eastAsia="Times New Roman" w:cs="Arial"/>
        <w:color w:val="7F7F7F"/>
        <w:sz w:val="16"/>
        <w:szCs w:val="20"/>
        <w:lang w:eastAsia="ko-KR"/>
      </w:rPr>
      <w:t>V</w:t>
    </w:r>
    <w:r w:rsidR="00BC4F11">
      <w:rPr>
        <w:rFonts w:eastAsia="Times New Roman" w:cs="Arial"/>
        <w:color w:val="7F7F7F"/>
        <w:sz w:val="16"/>
        <w:szCs w:val="20"/>
        <w:lang w:eastAsia="ko-KR"/>
      </w:rPr>
      <w:t>1</w:t>
    </w:r>
    <w:r w:rsidR="00902943">
      <w:rPr>
        <w:rFonts w:eastAsia="Times New Roman" w:cs="Arial"/>
        <w:color w:val="7F7F7F"/>
        <w:sz w:val="16"/>
        <w:szCs w:val="20"/>
        <w:lang w:eastAsia="ko-KR"/>
      </w:rPr>
      <w:t>.0</w:t>
    </w:r>
    <w:r w:rsidR="00457CF2" w:rsidRPr="00902943">
      <w:rPr>
        <w:rFonts w:eastAsia="Times New Roman" w:cs="Arial"/>
        <w:color w:val="7F7F7F"/>
        <w:sz w:val="16"/>
        <w:szCs w:val="20"/>
        <w:lang w:eastAsia="ko-KR"/>
      </w:rPr>
      <w:t xml:space="preserve"> – </w:t>
    </w:r>
    <w:r w:rsidR="00901AE5">
      <w:rPr>
        <w:rFonts w:eastAsia="Times New Roman" w:cs="Arial"/>
        <w:color w:val="7F7F7F"/>
        <w:sz w:val="16"/>
        <w:szCs w:val="20"/>
        <w:lang w:eastAsia="ko-KR"/>
      </w:rPr>
      <w:t>01</w:t>
    </w:r>
    <w:r w:rsidR="00CA2C95">
      <w:rPr>
        <w:rFonts w:eastAsia="Times New Roman" w:cs="Arial"/>
        <w:color w:val="7F7F7F"/>
        <w:sz w:val="16"/>
        <w:szCs w:val="20"/>
        <w:lang w:eastAsia="ko-KR"/>
      </w:rPr>
      <w:t>.</w:t>
    </w:r>
    <w:r w:rsidR="00901AE5">
      <w:rPr>
        <w:rFonts w:eastAsia="Times New Roman" w:cs="Arial"/>
        <w:color w:val="7F7F7F"/>
        <w:sz w:val="16"/>
        <w:szCs w:val="20"/>
        <w:lang w:eastAsia="ko-KR"/>
      </w:rPr>
      <w:t>05</w:t>
    </w:r>
    <w:r w:rsidR="00457CF2" w:rsidRPr="00902943">
      <w:rPr>
        <w:rFonts w:eastAsia="Times New Roman" w:cs="Arial"/>
        <w:color w:val="7F7F7F"/>
        <w:sz w:val="16"/>
        <w:szCs w:val="20"/>
        <w:lang w:eastAsia="ko-KR"/>
      </w:rPr>
      <w:t>.20</w:t>
    </w:r>
    <w:r w:rsidR="00901AE5">
      <w:rPr>
        <w:rFonts w:eastAsia="Times New Roman" w:cs="Arial"/>
        <w:color w:val="7F7F7F"/>
        <w:sz w:val="16"/>
        <w:szCs w:val="20"/>
        <w:lang w:eastAsia="ko-KR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E027C"/>
    <w:multiLevelType w:val="hybridMultilevel"/>
    <w:tmpl w:val="E17A85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EE5A43"/>
    <w:multiLevelType w:val="hybridMultilevel"/>
    <w:tmpl w:val="E8161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43DD5"/>
    <w:multiLevelType w:val="hybridMultilevel"/>
    <w:tmpl w:val="9CAC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94067"/>
    <w:multiLevelType w:val="hybridMultilevel"/>
    <w:tmpl w:val="645C7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12C4E"/>
    <w:multiLevelType w:val="hybridMultilevel"/>
    <w:tmpl w:val="C63C9426"/>
    <w:lvl w:ilvl="0" w:tplc="04046D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9B5396"/>
    <w:multiLevelType w:val="hybridMultilevel"/>
    <w:tmpl w:val="5DBA2F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A061D"/>
    <w:multiLevelType w:val="hybridMultilevel"/>
    <w:tmpl w:val="78665E1A"/>
    <w:lvl w:ilvl="0" w:tplc="08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B8876DA"/>
    <w:multiLevelType w:val="hybridMultilevel"/>
    <w:tmpl w:val="9EA466C0"/>
    <w:lvl w:ilvl="0" w:tplc="08090017">
      <w:start w:val="1"/>
      <w:numFmt w:val="lowerLetter"/>
      <w:lvlText w:val="%1)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2E5937F0"/>
    <w:multiLevelType w:val="hybridMultilevel"/>
    <w:tmpl w:val="D1FA0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91910"/>
    <w:multiLevelType w:val="hybridMultilevel"/>
    <w:tmpl w:val="79DE9D1A"/>
    <w:lvl w:ilvl="0" w:tplc="08090017">
      <w:start w:val="1"/>
      <w:numFmt w:val="lowerLetter"/>
      <w:lvlText w:val="%1)"/>
      <w:lvlJc w:val="left"/>
      <w:pPr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3866B05"/>
    <w:multiLevelType w:val="hybridMultilevel"/>
    <w:tmpl w:val="D0EED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3541F"/>
    <w:multiLevelType w:val="hybridMultilevel"/>
    <w:tmpl w:val="9A564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072F3E"/>
    <w:multiLevelType w:val="hybridMultilevel"/>
    <w:tmpl w:val="139E11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20D3041"/>
    <w:multiLevelType w:val="hybridMultilevel"/>
    <w:tmpl w:val="D00CEF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B6677"/>
    <w:multiLevelType w:val="hybridMultilevel"/>
    <w:tmpl w:val="58E6F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C204C"/>
    <w:multiLevelType w:val="hybridMultilevel"/>
    <w:tmpl w:val="8FF40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6254C"/>
    <w:multiLevelType w:val="hybridMultilevel"/>
    <w:tmpl w:val="10D4D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456D2"/>
    <w:multiLevelType w:val="hybridMultilevel"/>
    <w:tmpl w:val="678CC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57BC6"/>
    <w:multiLevelType w:val="multilevel"/>
    <w:tmpl w:val="08090027"/>
    <w:lvl w:ilvl="0">
      <w:start w:val="1"/>
      <w:numFmt w:val="upperRoman"/>
      <w:pStyle w:val="Heading1"/>
      <w:lvlText w:val="%1."/>
      <w:lvlJc w:val="left"/>
      <w:pPr>
        <w:ind w:left="3545" w:firstLine="0"/>
      </w:pPr>
    </w:lvl>
    <w:lvl w:ilvl="1">
      <w:start w:val="1"/>
      <w:numFmt w:val="upperLetter"/>
      <w:pStyle w:val="Heading2"/>
      <w:lvlText w:val="%2."/>
      <w:lvlJc w:val="left"/>
      <w:pPr>
        <w:ind w:left="568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0" w15:restartNumberingAfterBreak="0">
    <w:nsid w:val="662B4C68"/>
    <w:multiLevelType w:val="hybridMultilevel"/>
    <w:tmpl w:val="4008DED6"/>
    <w:lvl w:ilvl="0" w:tplc="08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A9A5B75"/>
    <w:multiLevelType w:val="hybridMultilevel"/>
    <w:tmpl w:val="DB0AB90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B6E3A16"/>
    <w:multiLevelType w:val="hybridMultilevel"/>
    <w:tmpl w:val="32ECF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2F1BDE"/>
    <w:multiLevelType w:val="hybridMultilevel"/>
    <w:tmpl w:val="E56E42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77767D"/>
    <w:multiLevelType w:val="hybridMultilevel"/>
    <w:tmpl w:val="CF301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A74D1"/>
    <w:multiLevelType w:val="hybridMultilevel"/>
    <w:tmpl w:val="8AE26782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0D4F95"/>
    <w:multiLevelType w:val="hybridMultilevel"/>
    <w:tmpl w:val="ABA69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A07C3"/>
    <w:multiLevelType w:val="hybridMultilevel"/>
    <w:tmpl w:val="69007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C397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25"/>
  </w:num>
  <w:num w:numId="5">
    <w:abstractNumId w:val="19"/>
  </w:num>
  <w:num w:numId="6">
    <w:abstractNumId w:val="2"/>
  </w:num>
  <w:num w:numId="7">
    <w:abstractNumId w:val="24"/>
  </w:num>
  <w:num w:numId="8">
    <w:abstractNumId w:val="19"/>
  </w:num>
  <w:num w:numId="9">
    <w:abstractNumId w:val="9"/>
  </w:num>
  <w:num w:numId="10">
    <w:abstractNumId w:val="16"/>
  </w:num>
  <w:num w:numId="11">
    <w:abstractNumId w:val="17"/>
  </w:num>
  <w:num w:numId="12">
    <w:abstractNumId w:val="3"/>
  </w:num>
  <w:num w:numId="13">
    <w:abstractNumId w:val="22"/>
  </w:num>
  <w:num w:numId="14">
    <w:abstractNumId w:val="6"/>
  </w:num>
  <w:num w:numId="15">
    <w:abstractNumId w:val="18"/>
  </w:num>
  <w:num w:numId="16">
    <w:abstractNumId w:val="0"/>
    <w:lvlOverride w:ilvl="0">
      <w:lvl w:ilvl="0">
        <w:start w:val="1"/>
        <w:numFmt w:val="bullet"/>
        <w:lvlText w:val="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7">
    <w:abstractNumId w:val="20"/>
  </w:num>
  <w:num w:numId="18">
    <w:abstractNumId w:val="10"/>
  </w:num>
  <w:num w:numId="19">
    <w:abstractNumId w:val="7"/>
  </w:num>
  <w:num w:numId="20">
    <w:abstractNumId w:val="12"/>
  </w:num>
  <w:num w:numId="21">
    <w:abstractNumId w:val="15"/>
  </w:num>
  <w:num w:numId="22">
    <w:abstractNumId w:val="13"/>
  </w:num>
  <w:num w:numId="23">
    <w:abstractNumId w:val="1"/>
  </w:num>
  <w:num w:numId="24">
    <w:abstractNumId w:val="4"/>
  </w:num>
  <w:num w:numId="25">
    <w:abstractNumId w:val="27"/>
  </w:num>
  <w:num w:numId="26">
    <w:abstractNumId w:val="14"/>
  </w:num>
  <w:num w:numId="27">
    <w:abstractNumId w:val="8"/>
  </w:num>
  <w:num w:numId="28">
    <w:abstractNumId w:val="19"/>
  </w:num>
  <w:num w:numId="29">
    <w:abstractNumId w:val="19"/>
  </w:num>
  <w:num w:numId="30">
    <w:abstractNumId w:val="2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TrackFormatting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LW_DocType" w:val="NORMAL"/>
  </w:docVars>
  <w:rsids>
    <w:rsidRoot w:val="004926E8"/>
    <w:rsid w:val="000144E6"/>
    <w:rsid w:val="00015160"/>
    <w:rsid w:val="000450C6"/>
    <w:rsid w:val="00055DFE"/>
    <w:rsid w:val="0007178A"/>
    <w:rsid w:val="0007361B"/>
    <w:rsid w:val="000851F3"/>
    <w:rsid w:val="00087087"/>
    <w:rsid w:val="00093890"/>
    <w:rsid w:val="000D60D9"/>
    <w:rsid w:val="000E10D7"/>
    <w:rsid w:val="000E4997"/>
    <w:rsid w:val="000F229F"/>
    <w:rsid w:val="000F5B4E"/>
    <w:rsid w:val="00100F4C"/>
    <w:rsid w:val="0010589E"/>
    <w:rsid w:val="00127279"/>
    <w:rsid w:val="001341FB"/>
    <w:rsid w:val="001516D4"/>
    <w:rsid w:val="00155845"/>
    <w:rsid w:val="00173EB9"/>
    <w:rsid w:val="0018280D"/>
    <w:rsid w:val="00187BA9"/>
    <w:rsid w:val="001938DD"/>
    <w:rsid w:val="001976E6"/>
    <w:rsid w:val="001C2460"/>
    <w:rsid w:val="001D0CBF"/>
    <w:rsid w:val="001D55BD"/>
    <w:rsid w:val="001E0335"/>
    <w:rsid w:val="001E146F"/>
    <w:rsid w:val="001F275A"/>
    <w:rsid w:val="001F335B"/>
    <w:rsid w:val="00216D32"/>
    <w:rsid w:val="00221C9E"/>
    <w:rsid w:val="0022686E"/>
    <w:rsid w:val="00274FD7"/>
    <w:rsid w:val="00283B5B"/>
    <w:rsid w:val="00283BD1"/>
    <w:rsid w:val="002845AA"/>
    <w:rsid w:val="0029773D"/>
    <w:rsid w:val="002A1D87"/>
    <w:rsid w:val="002D4518"/>
    <w:rsid w:val="002E60E9"/>
    <w:rsid w:val="003252DF"/>
    <w:rsid w:val="00335D6E"/>
    <w:rsid w:val="00361078"/>
    <w:rsid w:val="003814F1"/>
    <w:rsid w:val="00382158"/>
    <w:rsid w:val="003C330B"/>
    <w:rsid w:val="003C57A7"/>
    <w:rsid w:val="003D534F"/>
    <w:rsid w:val="003E2670"/>
    <w:rsid w:val="003F305D"/>
    <w:rsid w:val="00417B30"/>
    <w:rsid w:val="0042425B"/>
    <w:rsid w:val="00445293"/>
    <w:rsid w:val="00457CF2"/>
    <w:rsid w:val="00463039"/>
    <w:rsid w:val="004663C1"/>
    <w:rsid w:val="00476659"/>
    <w:rsid w:val="004926E8"/>
    <w:rsid w:val="004B2CB2"/>
    <w:rsid w:val="004C47B0"/>
    <w:rsid w:val="004C6C5C"/>
    <w:rsid w:val="004D07E2"/>
    <w:rsid w:val="004F5F5E"/>
    <w:rsid w:val="0050268B"/>
    <w:rsid w:val="005030A0"/>
    <w:rsid w:val="00510575"/>
    <w:rsid w:val="005144D6"/>
    <w:rsid w:val="005305AC"/>
    <w:rsid w:val="0053181B"/>
    <w:rsid w:val="005368F5"/>
    <w:rsid w:val="005453DB"/>
    <w:rsid w:val="005720EF"/>
    <w:rsid w:val="00573D04"/>
    <w:rsid w:val="005A2691"/>
    <w:rsid w:val="005B60B9"/>
    <w:rsid w:val="005C221A"/>
    <w:rsid w:val="005C5772"/>
    <w:rsid w:val="005E6571"/>
    <w:rsid w:val="005F6B04"/>
    <w:rsid w:val="006056A1"/>
    <w:rsid w:val="00630C77"/>
    <w:rsid w:val="00630C90"/>
    <w:rsid w:val="0064147A"/>
    <w:rsid w:val="006427BB"/>
    <w:rsid w:val="00655186"/>
    <w:rsid w:val="006620B0"/>
    <w:rsid w:val="006824E5"/>
    <w:rsid w:val="00683451"/>
    <w:rsid w:val="00687C3F"/>
    <w:rsid w:val="006957B3"/>
    <w:rsid w:val="006A3295"/>
    <w:rsid w:val="006A6218"/>
    <w:rsid w:val="006A7947"/>
    <w:rsid w:val="006B27E2"/>
    <w:rsid w:val="006B50D9"/>
    <w:rsid w:val="006C25D3"/>
    <w:rsid w:val="006C2D05"/>
    <w:rsid w:val="006C72AB"/>
    <w:rsid w:val="006D1E0A"/>
    <w:rsid w:val="006D4A7E"/>
    <w:rsid w:val="006D5C0B"/>
    <w:rsid w:val="006E05BF"/>
    <w:rsid w:val="006E2928"/>
    <w:rsid w:val="006F16C7"/>
    <w:rsid w:val="00705F9B"/>
    <w:rsid w:val="0070741B"/>
    <w:rsid w:val="00711222"/>
    <w:rsid w:val="007560CB"/>
    <w:rsid w:val="00763F5F"/>
    <w:rsid w:val="007829D4"/>
    <w:rsid w:val="00793B97"/>
    <w:rsid w:val="007952A8"/>
    <w:rsid w:val="007C2031"/>
    <w:rsid w:val="007D054A"/>
    <w:rsid w:val="007F3AAD"/>
    <w:rsid w:val="007F6353"/>
    <w:rsid w:val="00801C97"/>
    <w:rsid w:val="0081249A"/>
    <w:rsid w:val="008128C8"/>
    <w:rsid w:val="008147EE"/>
    <w:rsid w:val="008632DC"/>
    <w:rsid w:val="0087749F"/>
    <w:rsid w:val="0089354D"/>
    <w:rsid w:val="00893EA9"/>
    <w:rsid w:val="00894F5E"/>
    <w:rsid w:val="008A0243"/>
    <w:rsid w:val="008A13DB"/>
    <w:rsid w:val="008A1DD3"/>
    <w:rsid w:val="008A6DB3"/>
    <w:rsid w:val="008B1033"/>
    <w:rsid w:val="008B6AEF"/>
    <w:rsid w:val="008D1C0F"/>
    <w:rsid w:val="008E01E8"/>
    <w:rsid w:val="00901AE5"/>
    <w:rsid w:val="00902943"/>
    <w:rsid w:val="00914DFB"/>
    <w:rsid w:val="00925074"/>
    <w:rsid w:val="00931AE1"/>
    <w:rsid w:val="00934485"/>
    <w:rsid w:val="00940C88"/>
    <w:rsid w:val="0094384B"/>
    <w:rsid w:val="00957B15"/>
    <w:rsid w:val="00977EF9"/>
    <w:rsid w:val="009826F5"/>
    <w:rsid w:val="00991993"/>
    <w:rsid w:val="00995962"/>
    <w:rsid w:val="009965BE"/>
    <w:rsid w:val="009A2FC5"/>
    <w:rsid w:val="009B3009"/>
    <w:rsid w:val="009C335A"/>
    <w:rsid w:val="009C3E1C"/>
    <w:rsid w:val="009E4750"/>
    <w:rsid w:val="009F0245"/>
    <w:rsid w:val="00A03A72"/>
    <w:rsid w:val="00A03CAC"/>
    <w:rsid w:val="00A23C4E"/>
    <w:rsid w:val="00A27C8C"/>
    <w:rsid w:val="00A35E8A"/>
    <w:rsid w:val="00A53DEA"/>
    <w:rsid w:val="00A80E85"/>
    <w:rsid w:val="00A847A1"/>
    <w:rsid w:val="00A963F8"/>
    <w:rsid w:val="00AA25EA"/>
    <w:rsid w:val="00AA5BB4"/>
    <w:rsid w:val="00AC0368"/>
    <w:rsid w:val="00AC6D52"/>
    <w:rsid w:val="00B16531"/>
    <w:rsid w:val="00B51D09"/>
    <w:rsid w:val="00B5255E"/>
    <w:rsid w:val="00B56137"/>
    <w:rsid w:val="00B620ED"/>
    <w:rsid w:val="00B82696"/>
    <w:rsid w:val="00BA27F1"/>
    <w:rsid w:val="00BA51A8"/>
    <w:rsid w:val="00BB0F11"/>
    <w:rsid w:val="00BC2752"/>
    <w:rsid w:val="00BC4F11"/>
    <w:rsid w:val="00BE2034"/>
    <w:rsid w:val="00BE3E33"/>
    <w:rsid w:val="00BE3E6C"/>
    <w:rsid w:val="00BE6289"/>
    <w:rsid w:val="00BF70F7"/>
    <w:rsid w:val="00BF799F"/>
    <w:rsid w:val="00C02291"/>
    <w:rsid w:val="00C2347D"/>
    <w:rsid w:val="00C2359E"/>
    <w:rsid w:val="00C3792C"/>
    <w:rsid w:val="00C4228C"/>
    <w:rsid w:val="00C42E7E"/>
    <w:rsid w:val="00C43832"/>
    <w:rsid w:val="00C45607"/>
    <w:rsid w:val="00C51B4F"/>
    <w:rsid w:val="00C64F57"/>
    <w:rsid w:val="00C66B8C"/>
    <w:rsid w:val="00C71439"/>
    <w:rsid w:val="00C71747"/>
    <w:rsid w:val="00CA2C95"/>
    <w:rsid w:val="00CB0CF4"/>
    <w:rsid w:val="00CC0208"/>
    <w:rsid w:val="00CC03E4"/>
    <w:rsid w:val="00CF4FA7"/>
    <w:rsid w:val="00CF71B6"/>
    <w:rsid w:val="00D00A26"/>
    <w:rsid w:val="00D35057"/>
    <w:rsid w:val="00D363B1"/>
    <w:rsid w:val="00D542C9"/>
    <w:rsid w:val="00D5571F"/>
    <w:rsid w:val="00D67AB6"/>
    <w:rsid w:val="00D70D97"/>
    <w:rsid w:val="00D77FC1"/>
    <w:rsid w:val="00D839E4"/>
    <w:rsid w:val="00D874D8"/>
    <w:rsid w:val="00DA1D91"/>
    <w:rsid w:val="00DA7057"/>
    <w:rsid w:val="00DB10D0"/>
    <w:rsid w:val="00DB6A5C"/>
    <w:rsid w:val="00DE1C71"/>
    <w:rsid w:val="00DE4ACF"/>
    <w:rsid w:val="00DE60AE"/>
    <w:rsid w:val="00E00A3A"/>
    <w:rsid w:val="00E40DDF"/>
    <w:rsid w:val="00E447A4"/>
    <w:rsid w:val="00E62551"/>
    <w:rsid w:val="00E67A75"/>
    <w:rsid w:val="00E71733"/>
    <w:rsid w:val="00E822F6"/>
    <w:rsid w:val="00E9355D"/>
    <w:rsid w:val="00EA0114"/>
    <w:rsid w:val="00EA166C"/>
    <w:rsid w:val="00EA35EE"/>
    <w:rsid w:val="00EA7056"/>
    <w:rsid w:val="00ED0F75"/>
    <w:rsid w:val="00ED2EA2"/>
    <w:rsid w:val="00EE2531"/>
    <w:rsid w:val="00EE3A78"/>
    <w:rsid w:val="00EE4412"/>
    <w:rsid w:val="00F17D37"/>
    <w:rsid w:val="00F21B1C"/>
    <w:rsid w:val="00F37F86"/>
    <w:rsid w:val="00F44A63"/>
    <w:rsid w:val="00F50DEC"/>
    <w:rsid w:val="00F5769B"/>
    <w:rsid w:val="00F61A08"/>
    <w:rsid w:val="00F66E2C"/>
    <w:rsid w:val="00F72C20"/>
    <w:rsid w:val="00F82CD4"/>
    <w:rsid w:val="00F82E34"/>
    <w:rsid w:val="00F97250"/>
    <w:rsid w:val="00F97B8D"/>
    <w:rsid w:val="00FB2B67"/>
    <w:rsid w:val="00FD13F4"/>
    <w:rsid w:val="00FD2766"/>
    <w:rsid w:val="00FD3004"/>
    <w:rsid w:val="00FD3AD5"/>
    <w:rsid w:val="00FD6D41"/>
    <w:rsid w:val="00FE0C40"/>
    <w:rsid w:val="00FF3B1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E143C1D"/>
  <w15:chartTrackingRefBased/>
  <w15:docId w15:val="{7AD7007F-5AC0-4DD5-A2D3-FA34E664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1B6"/>
    <w:pPr>
      <w:spacing w:after="200"/>
    </w:pPr>
    <w:rPr>
      <w:rFonts w:ascii="Arial" w:hAnsi="Arial"/>
      <w:color w:val="595959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1976E6"/>
    <w:pPr>
      <w:keepNext/>
      <w:numPr>
        <w:numId w:val="5"/>
      </w:numPr>
      <w:spacing w:before="240" w:after="60"/>
      <w:jc w:val="both"/>
      <w:outlineLvl w:val="0"/>
    </w:pPr>
    <w:rPr>
      <w:rFonts w:eastAsia="Times New Roman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rsid w:val="001976E6"/>
    <w:pPr>
      <w:keepNext/>
      <w:numPr>
        <w:ilvl w:val="1"/>
        <w:numId w:val="5"/>
      </w:numPr>
      <w:spacing w:before="240" w:after="60"/>
      <w:jc w:val="both"/>
      <w:outlineLvl w:val="1"/>
    </w:pPr>
    <w:rPr>
      <w:rFonts w:eastAsia="Times New Roman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rsid w:val="001976E6"/>
    <w:pPr>
      <w:keepNext/>
      <w:numPr>
        <w:ilvl w:val="2"/>
        <w:numId w:val="5"/>
      </w:numPr>
      <w:spacing w:before="240" w:after="60"/>
      <w:outlineLvl w:val="2"/>
    </w:pPr>
    <w:rPr>
      <w:rFonts w:eastAsia="Times New Roman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rsid w:val="001976E6"/>
    <w:pPr>
      <w:keepNext/>
      <w:numPr>
        <w:ilvl w:val="3"/>
        <w:numId w:val="5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GB"/>
    </w:rPr>
  </w:style>
  <w:style w:type="paragraph" w:styleId="Heading5">
    <w:name w:val="heading 5"/>
    <w:aliases w:val="5H"/>
    <w:basedOn w:val="Normal"/>
    <w:next w:val="Normal"/>
    <w:link w:val="Heading5Char"/>
    <w:rsid w:val="001976E6"/>
    <w:pPr>
      <w:numPr>
        <w:ilvl w:val="4"/>
        <w:numId w:val="5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rsid w:val="001976E6"/>
    <w:pPr>
      <w:numPr>
        <w:ilvl w:val="5"/>
        <w:numId w:val="5"/>
      </w:numPr>
      <w:spacing w:before="240" w:after="60"/>
      <w:outlineLvl w:val="5"/>
    </w:pPr>
    <w:rPr>
      <w:rFonts w:ascii="Times New Roman" w:eastAsia="Times New Roman" w:hAnsi="Times New Roman"/>
      <w:b/>
      <w:bCs/>
      <w:lang w:eastAsia="en-GB"/>
    </w:rPr>
  </w:style>
  <w:style w:type="paragraph" w:styleId="Heading7">
    <w:name w:val="heading 7"/>
    <w:basedOn w:val="Normal"/>
    <w:next w:val="Normal"/>
    <w:link w:val="Heading7Char"/>
    <w:rsid w:val="001976E6"/>
    <w:pPr>
      <w:numPr>
        <w:ilvl w:val="6"/>
        <w:numId w:val="5"/>
      </w:num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rsid w:val="001976E6"/>
    <w:pPr>
      <w:numPr>
        <w:ilvl w:val="7"/>
        <w:numId w:val="5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rsid w:val="001976E6"/>
    <w:pPr>
      <w:numPr>
        <w:ilvl w:val="8"/>
        <w:numId w:val="5"/>
      </w:numPr>
      <w:spacing w:before="240" w:after="60"/>
      <w:outlineLvl w:val="8"/>
    </w:pPr>
    <w:rPr>
      <w:rFonts w:eastAsia="Times New Roman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6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26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0DEC"/>
    <w:rPr>
      <w:color w:val="0088CC"/>
      <w:u w:val="single"/>
    </w:rPr>
  </w:style>
  <w:style w:type="paragraph" w:styleId="ListParagraph">
    <w:name w:val="List Paragraph"/>
    <w:basedOn w:val="Normal"/>
    <w:uiPriority w:val="34"/>
    <w:rsid w:val="00ED0F75"/>
    <w:pPr>
      <w:ind w:left="720"/>
      <w:contextualSpacing/>
    </w:pPr>
  </w:style>
  <w:style w:type="character" w:customStyle="1" w:styleId="Heading1Char">
    <w:name w:val="Heading 1 Char"/>
    <w:link w:val="Heading1"/>
    <w:rsid w:val="001976E6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link w:val="Heading2"/>
    <w:rsid w:val="001976E6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link w:val="Heading3"/>
    <w:rsid w:val="001976E6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link w:val="Heading4"/>
    <w:rsid w:val="001976E6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aliases w:val="5H Char"/>
    <w:link w:val="Heading5"/>
    <w:rsid w:val="001976E6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link w:val="Heading6"/>
    <w:rsid w:val="001976E6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Heading7Char">
    <w:name w:val="Heading 7 Char"/>
    <w:link w:val="Heading7"/>
    <w:rsid w:val="001976E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link w:val="Heading8"/>
    <w:rsid w:val="001976E6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link w:val="Heading9"/>
    <w:rsid w:val="001976E6"/>
    <w:rPr>
      <w:rFonts w:ascii="Arial" w:eastAsia="Times New Roman" w:hAnsi="Arial" w:cs="Arial"/>
      <w:lang w:eastAsia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1976E6"/>
    <w:rPr>
      <w:vertAlign w:val="superscript"/>
    </w:rPr>
  </w:style>
  <w:style w:type="paragraph" w:styleId="FootnoteText">
    <w:name w:val="footnote text"/>
    <w:aliases w:val="Schriftart: 9 pt,Schriftart: 10 pt,Schriftart: 8 pt,WB-Fußnotentext,fn,footnote text,Footnotes,Footnote ak"/>
    <w:basedOn w:val="Normal"/>
    <w:link w:val="FootnoteTextChar"/>
    <w:semiHidden/>
    <w:rsid w:val="001976E6"/>
    <w:pPr>
      <w:spacing w:after="0"/>
    </w:pPr>
    <w:rPr>
      <w:rFonts w:ascii="Times New Roman" w:eastAsia="Times New Roman" w:hAnsi="Times New Roman"/>
      <w:szCs w:val="20"/>
      <w:lang w:eastAsia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 text Char,Footnotes Char,Footnote ak Char"/>
    <w:link w:val="FootnoteText"/>
    <w:semiHidden/>
    <w:rsid w:val="001976E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05F9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5F9B"/>
  </w:style>
  <w:style w:type="paragraph" w:styleId="Footer">
    <w:name w:val="footer"/>
    <w:basedOn w:val="Normal"/>
    <w:link w:val="FooterChar"/>
    <w:uiPriority w:val="99"/>
    <w:unhideWhenUsed/>
    <w:rsid w:val="00705F9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5F9B"/>
  </w:style>
  <w:style w:type="paragraph" w:styleId="TOC5">
    <w:name w:val="toc 5"/>
    <w:basedOn w:val="Normal"/>
    <w:next w:val="Normal"/>
    <w:autoRedefine/>
    <w:semiHidden/>
    <w:rsid w:val="00E71733"/>
    <w:pPr>
      <w:spacing w:after="0"/>
    </w:pPr>
    <w:rPr>
      <w:rFonts w:ascii="Calibri" w:eastAsia="Times New Roman" w:hAnsi="Calibri" w:cs="Arial"/>
      <w:b/>
      <w:sz w:val="24"/>
      <w:szCs w:val="24"/>
      <w:lang w:eastAsia="en-GB"/>
    </w:rPr>
  </w:style>
  <w:style w:type="character" w:styleId="CommentReference">
    <w:name w:val="annotation reference"/>
    <w:unhideWhenUsed/>
    <w:rsid w:val="002E6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0E9"/>
    <w:rPr>
      <w:szCs w:val="20"/>
    </w:rPr>
  </w:style>
  <w:style w:type="character" w:customStyle="1" w:styleId="CommentTextChar">
    <w:name w:val="Comment Text Char"/>
    <w:link w:val="CommentText"/>
    <w:uiPriority w:val="99"/>
    <w:rsid w:val="002E6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0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60E9"/>
    <w:rPr>
      <w:b/>
      <w:bCs/>
      <w:sz w:val="20"/>
      <w:szCs w:val="20"/>
    </w:rPr>
  </w:style>
  <w:style w:type="paragraph" w:customStyle="1" w:styleId="CM4">
    <w:name w:val="CM4"/>
    <w:basedOn w:val="Normal"/>
    <w:next w:val="Normal"/>
    <w:uiPriority w:val="99"/>
    <w:rsid w:val="00FD3004"/>
    <w:pPr>
      <w:autoSpaceDE w:val="0"/>
      <w:autoSpaceDN w:val="0"/>
      <w:adjustRightInd w:val="0"/>
      <w:spacing w:after="0"/>
    </w:pPr>
    <w:rPr>
      <w:rFonts w:ascii="EUAlbertina" w:eastAsia="Times New Roman" w:hAnsi="EUAlbertina"/>
      <w:sz w:val="24"/>
      <w:szCs w:val="24"/>
      <w:lang w:eastAsia="en-GB"/>
    </w:rPr>
  </w:style>
  <w:style w:type="paragraph" w:customStyle="1" w:styleId="Default">
    <w:name w:val="Default"/>
    <w:rsid w:val="000144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4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62551"/>
    <w:pPr>
      <w:spacing w:after="120" w:line="360" w:lineRule="atLeast"/>
    </w:pPr>
    <w:rPr>
      <w:rFonts w:ascii="Times New Roman" w:eastAsia="Times New Roman" w:hAnsi="Times New Roman"/>
      <w:sz w:val="26"/>
      <w:szCs w:val="26"/>
      <w:lang w:eastAsia="en-GB"/>
    </w:rPr>
  </w:style>
  <w:style w:type="paragraph" w:customStyle="1" w:styleId="1">
    <w:name w:val="1"/>
    <w:basedOn w:val="Normal"/>
    <w:link w:val="FootnoteReference"/>
    <w:rsid w:val="005E6571"/>
    <w:pPr>
      <w:spacing w:after="160" w:line="240" w:lineRule="exact"/>
      <w:jc w:val="both"/>
    </w:pPr>
    <w:rPr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2425B"/>
  </w:style>
  <w:style w:type="character" w:customStyle="1" w:styleId="Corpsdutexte">
    <w:name w:val="Corps du texte"/>
    <w:uiPriority w:val="99"/>
    <w:rsid w:val="0042425B"/>
    <w:rPr>
      <w:rFonts w:cs="Times New Roman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egory xmlns="084a5cd8-1559-4e94-ac72-b94fb9abc19e">tpl reports &amp; forms</DocCategory>
    <Order1 xmlns="084a5cd8-1559-4e94-ac72-b94fb9abc19e">4</Order1>
    <DocComments xmlns="084a5cd8-1559-4e94-ac72-b94fb9abc19e">READY FOR NEXT MFF.
Requested via PoB Payment Letter. Only for Programmes with MIM.
V1.0 published 01.05.2022 (Portal).
FTP link: https://ec.europa.eu/info/funding-tenders/opportunities/docs/2021-2027/common/temp-form/report/report-on-the-distribution-of-payments_en.docx</DocComments>
    <DocPublversion xmlns="084a5cd8-1559-4e94-ac72-b94fb9abc19e" xsi:nil="true"/>
    <BPGroup xmlns="084a5cd8-1559-4e94-ac72-b94fb9abc19e">3.5.2 GRANT MANAGEMENT - Reporting &amp; payments (REPA, FINA)</BPGroup>
    <DocInternalExternal xmlns="084a5cd8-1559-4e94-ac72-b94fb9abc19e">Internal &amp; external</DocInternalExternal>
    <DocStatus xmlns="084a5cd8-1559-4e94-ac72-b94fb9abc19e">Ready</DocStatus>
    <DocPublDestination xmlns="084a5cd8-1559-4e94-ac72-b94fb9abc19e" xsi:nil="true"/>
    <DocPublProtocol xmlns="084a5cd8-1559-4e94-ac72-b94fb9abc19e">TPL1-4 Business - Special (Portal)</DocPublProtocol>
    <DocOfficerComments xmlns="084a5cd8-1559-4e94-ac72-b94fb9abc19e" xsi:nil="true"/>
    <DocPublDate xmlns="084a5cd8-1559-4e94-ac72-b94fb9abc19e" xsi:nil="true"/>
    <ITcomments xmlns="084a5cd8-1559-4e94-ac72-b94fb9abc19e">Manual from Portal.</ITcomments>
    <ITstatus xmlns="084a5cd8-1559-4e94-ac72-b94fb9abc1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D994AF9E1E031468F015EB34FA987C6" ma:contentTypeVersion="38" ma:contentTypeDescription="Create a new document in this library." ma:contentTypeScope="" ma:versionID="6f7d4ffec15f7f1cae7edcd41bb332ba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41302de877f8dac21c884e5e337dc228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BPGroup" minOccurs="0"/>
                <xsd:element ref="ns2:Doc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BPGroup" ma:index="1" nillable="true" ma:displayName="Business Docs Group" ma:description="Needed for Business Documents and Analysis &amp; Testing" ma:format="Dropdown" ma:internalName="BPGroup">
      <xsd:simpleType>
        <xsd:union memberTypes="dms:Text">
          <xsd:simpleType>
            <xsd:restriction base="dms:Choice">
              <xsd:enumeration value="0 aaa ADMIN"/>
              <xsd:enumeration value="0 aaa GENERAL"/>
              <xsd:enumeration value="1 WORK PROGRAMME &amp; CALLS"/>
              <xsd:enumeration value="2 GRANT PROPOSALS - Submission &amp; Evaluation"/>
              <xsd:enumeration value="2xx ETHICS"/>
              <xsd:enumeration value="2xx SECURITY"/>
              <xsd:enumeration value="3.1 GRANT CERTIFICATES"/>
              <xsd:enumeration value="3.2.1 GRANT MANAGEMENT - Evaluation Result Letter (ERL)"/>
              <xsd:enumeration value="3.2.2 GRANT MANAGEMENT - GAP"/>
              <xsd:enumeration value="3.2.3 GRANT MANAGEMENT - GAP Termination"/>
              <xsd:enumeration value="3.3 GRANT MANAGEMENT - Amendments (AMD)"/>
              <xsd:enumeration value="3.4.1 GRANT MANAGEMENT - Monitoring (Continuous reporting templates, timesheets, RESC, etc)"/>
              <xsd:enumeration value="3.4.2 GRANT MANAGEMENT - Project reviews (PMON)"/>
              <xsd:enumeration value="3.4.3 GRANT MANAGEMENT - Communication &amp; Dissemination"/>
              <xsd:enumeration value="3.4.4 GRANT MANAGEMENT - IPR"/>
              <xsd:enumeration value="3.5.1 GRANT MANAGEMENT - Prefinancing (PRFI)"/>
              <xsd:enumeration value="3.5.2 GRANT MANAGEMENT - Reporting &amp; payments (REPA, FINA)"/>
              <xsd:enumeration value="3.5.3 GRANT MANAGEMENT - Beneficiary termination assessment (TERA)"/>
              <xsd:enumeration value="3.5.4 GRANT MANAGEMENT - Complementary payments after PoB (COPA)"/>
              <xsd:enumeration value="3.6.1 GRANT MANAGEMENT - Audit implementation (AURI)"/>
              <xsd:enumeration value="3.6.2 GRANT MANAGEMENT - Payment suspension"/>
              <xsd:enumeration value="3.6.3 GRANT MANAGEMENT - GA suspension"/>
              <xsd:enumeration value="3.6.4 GRANT MANAGEMENT - Beneficiary termination"/>
              <xsd:enumeration value="3.6.5 GRANT MANAGEMENT - GA termination (GTEU, GTCO)"/>
              <xsd:enumeration value="3.6.6 GRANT MANAGEMENT - Bulk measures (global recovery order, bulk suspension/termination)"/>
              <xsd:enumeration value="8.1 AUDIT - Audit (AUPI/AUPO)"/>
              <xsd:enumeration value="8.2 AUDIT - Audit extension (AUEX)"/>
              <xsd:enumeration value="4 COMPLAINTS"/>
            </xsd:restriction>
          </xsd:simpleType>
        </xsd:union>
      </xsd:simpleType>
    </xsd:element>
    <xsd:element name="DocCategory" ma:index="2" nillable="true" ma:displayName="Business Docs Category" ma:description="Needed for Business Documents" ma:format="Dropdown" ma:internalName="DocCategory">
      <xsd:simpleType>
        <xsd:union memberTypes="dms:Text">
          <xsd:simpleType>
            <xsd:restriction base="dms:Choice">
              <xsd:enumeration value="aa governance arrangements"/>
              <xsd:enumeration value="aaa contracts"/>
              <xsd:enumeration value="aaa rules &amp; guidance documents"/>
              <xsd:enumeration value="aaaa IT manuals"/>
              <xsd:enumeration value="tpl decisions"/>
              <xsd:enumeration value="tpl letters &amp; notifications"/>
              <xsd:enumeration value="tpl reports &amp; forms"/>
              <xsd:enumeration value="tpl x other"/>
              <xsd:enumeration value="xxx diagrams, graphics &amp; presentations"/>
              <xsd:enumeration value="xxx COMPASS checklists"/>
              <xsd:enumeration value="xxx DISCARDED DOCUMENTS (old MFF, etc)"/>
              <xsd:enumeration value="xxx PUBLICATION FOLDERS"/>
              <xsd:enumeration value="xx SPECIAL CATEGORY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1690-7A9D-463E-9CA3-6A4F567F06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84a5cd8-1559-4e94-ac72-b94fb9abc19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3AB1B4-14AE-4068-94D3-D50469A1B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55995-9A86-4741-9499-C2DC3F5ED7B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6EF1CCD-315A-48D9-BF5F-BD65E221E8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C32B3C-D62D-480E-AD2D-E1C44245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629</Characters>
  <Application>Microsoft Office Word</Application>
  <DocSecurity>0</DocSecurity>
  <Lines>52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Noemi (RTD-EXT)</dc:creator>
  <cp:keywords/>
  <dc:description>READY. Requested via payment of balance pre-info letter.
Published June 2018 (ALSO ON PP!)
May 2019: Update to VM V4.0 + F&amp;T Portal link.</dc:description>
  <cp:lastModifiedBy>BONNER Shelley (RTD-EXT)</cp:lastModifiedBy>
  <cp:revision>2</cp:revision>
  <cp:lastPrinted>2015-05-06T13:34:00Z</cp:lastPrinted>
  <dcterms:created xsi:type="dcterms:W3CDTF">2022-10-25T10:35:00Z</dcterms:created>
  <dcterms:modified xsi:type="dcterms:W3CDTF">2022-10-25T10:35:00Z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0x010100258AA79CEB83498886A3A0868112325000DD994AF9E1E031468F015EB34FA987C6</vt:lpwstr>
  </property>
  <property fmtid="{D5CDD505-2E9C-101B-9397-08002B2CF9AE}" pid="3" name="IconOverlay">
    <vt:lpwstr/>
  </property>
  <property fmtid="{D5CDD505-2E9C-101B-9397-08002B2CF9AE}" pid="4" name="EC_Collab_Status">
    <vt:lpwstr>Ready for IT</vt:lpwstr>
  </property>
  <property fmtid="{D5CDD505-2E9C-101B-9397-08002B2CF9AE}" pid="5" name="_Status">
    <vt:lpwstr>Not Started</vt:lpwstr>
  </property>
  <property fmtid="{D5CDD505-2E9C-101B-9397-08002B2CF9AE}" pid="6" name="EC_Collab_DocumentLanguage">
    <vt:lpwstr>EN</vt:lpwstr>
  </property>
  <property fmtid="{D5CDD505-2E9C-101B-9397-08002B2CF9AE}" pid="7" name="Status0">
    <vt:lpwstr>͏</vt:lpwstr>
  </property>
  <property fmtid="{D5CDD505-2E9C-101B-9397-08002B2CF9AE}" pid="8" name="Category">
    <vt:lpwstr>tpl x other</vt:lpwstr>
  </property>
  <property fmtid="{D5CDD505-2E9C-101B-9397-08002B2CF9AE}" pid="9" name="Order0">
    <vt:r8>4</vt:r8>
  </property>
  <property fmtid="{D5CDD505-2E9C-101B-9397-08002B2CF9AE}" pid="10" name="Status">
    <vt:lpwstr>3.5.4 GRANT MANAGEMENT - Reporting &amp; payments (REPA, FINA)</vt:lpwstr>
  </property>
  <property fmtid="{D5CDD505-2E9C-101B-9397-08002B2CF9AE}" pid="11" name="Comments IT implementation">
    <vt:lpwstr>Manual from PP</vt:lpwstr>
  </property>
</Properties>
</file>